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1F13">
      <w:pPr>
        <w:pStyle w:val="Title"/>
      </w:pPr>
      <w:r>
        <w:t>Netværksteknik (CPM/PERT metoden)</w:t>
      </w:r>
    </w:p>
    <w:p w:rsidR="00000000" w:rsidRDefault="00D51F13">
      <w:pPr>
        <w:rPr>
          <w:rFonts w:ascii="Arial" w:hAnsi="Arial"/>
        </w:rPr>
      </w:pPr>
    </w:p>
    <w:p w:rsidR="00000000" w:rsidRDefault="00D51F13">
      <w:pPr>
        <w:rPr>
          <w:rFonts w:ascii="Arial" w:hAnsi="Arial"/>
        </w:rPr>
      </w:pPr>
    </w:p>
    <w:p w:rsidR="00000000" w:rsidRDefault="00D51F13">
      <w:pPr>
        <w:rPr>
          <w:rFonts w:ascii="Arial" w:hAnsi="Arial"/>
        </w:rPr>
      </w:pPr>
      <w:r>
        <w:rPr>
          <w:rFonts w:ascii="Arial" w:hAnsi="Arial"/>
        </w:rPr>
        <w:t>Til illustration af denne metode er vist et praktisk eksempel.</w:t>
      </w:r>
    </w:p>
    <w:p w:rsidR="00000000" w:rsidRDefault="00D51F13">
      <w:pPr>
        <w:rPr>
          <w:rFonts w:ascii="Arial" w:hAnsi="Arial"/>
        </w:rPr>
      </w:pPr>
    </w:p>
    <w:p w:rsidR="00000000" w:rsidRDefault="00D51F13">
      <w:pPr>
        <w:rPr>
          <w:rFonts w:ascii="Arial" w:hAnsi="Arial"/>
        </w:rPr>
      </w:pPr>
      <w:r>
        <w:rPr>
          <w:rFonts w:ascii="Arial" w:hAnsi="Arial"/>
        </w:rPr>
        <w:t>Systemet er opdelt i 2 faser:</w:t>
      </w:r>
    </w:p>
    <w:p w:rsidR="00000000" w:rsidRDefault="00D51F13">
      <w:pPr>
        <w:numPr>
          <w:ilvl w:val="0"/>
          <w:numId w:val="1"/>
        </w:numPr>
        <w:rPr>
          <w:rFonts w:ascii="Arial" w:hAnsi="Arial"/>
        </w:rPr>
      </w:pPr>
      <w:r>
        <w:rPr>
          <w:rFonts w:ascii="Arial" w:hAnsi="Arial"/>
        </w:rPr>
        <w:t>Logisk planlægning</w:t>
      </w:r>
    </w:p>
    <w:p w:rsidR="00000000" w:rsidRDefault="00D51F13">
      <w:pPr>
        <w:numPr>
          <w:ilvl w:val="0"/>
          <w:numId w:val="1"/>
        </w:numPr>
        <w:rPr>
          <w:rFonts w:ascii="Arial" w:hAnsi="Arial"/>
        </w:rPr>
      </w:pPr>
      <w:r>
        <w:rPr>
          <w:rFonts w:ascii="Arial" w:hAnsi="Arial"/>
        </w:rPr>
        <w:t>Tidsberegning</w:t>
      </w:r>
    </w:p>
    <w:p w:rsidR="00000000" w:rsidRDefault="00D51F13">
      <w:pPr>
        <w:rPr>
          <w:rFonts w:ascii="Arial" w:hAnsi="Arial"/>
        </w:rPr>
      </w:pPr>
    </w:p>
    <w:p w:rsidR="00000000" w:rsidRDefault="00D51F13">
      <w:pPr>
        <w:rPr>
          <w:rFonts w:ascii="Arial" w:hAnsi="Arial"/>
        </w:rPr>
      </w:pPr>
    </w:p>
    <w:p w:rsidR="00000000" w:rsidRDefault="00D51F13">
      <w:pPr>
        <w:pStyle w:val="Heading3"/>
        <w:rPr>
          <w:bCs/>
          <w:szCs w:val="24"/>
        </w:rPr>
      </w:pPr>
      <w:r>
        <w:rPr>
          <w:bCs/>
          <w:szCs w:val="24"/>
        </w:rPr>
        <w:t>Logisk planlægning</w:t>
      </w:r>
    </w:p>
    <w:p w:rsidR="00000000" w:rsidRDefault="00D51F13">
      <w:pPr>
        <w:rPr>
          <w:rFonts w:ascii="Arial" w:hAnsi="Arial"/>
          <w:iCs/>
        </w:rPr>
      </w:pPr>
    </w:p>
    <w:p w:rsidR="00000000" w:rsidRDefault="00D51F13">
      <w:pPr>
        <w:tabs>
          <w:tab w:val="left" w:pos="1440"/>
        </w:tabs>
        <w:rPr>
          <w:rFonts w:ascii="Arial" w:hAnsi="Arial"/>
          <w:iCs/>
        </w:rPr>
      </w:pPr>
      <w:r>
        <w:rPr>
          <w:rFonts w:ascii="Arial" w:hAnsi="Arial"/>
          <w:iCs/>
        </w:rPr>
        <w:t>Den logiske planlægning omfatter en planlægning af selve arbejdsgangen,</w:t>
      </w:r>
      <w:r>
        <w:rPr>
          <w:rFonts w:ascii="Arial" w:hAnsi="Arial"/>
          <w:iCs/>
        </w:rPr>
        <w:t xml:space="preserve"> således man får et klart billede af de enkelte processers afhængighed af hinanden, det vil sige man fremstiller en grafisk konstruktion af byggeprocessens forløb.</w:t>
      </w:r>
    </w:p>
    <w:p w:rsidR="00000000" w:rsidRDefault="00D51F13">
      <w:pPr>
        <w:tabs>
          <w:tab w:val="left" w:pos="1440"/>
        </w:tabs>
        <w:rPr>
          <w:rFonts w:ascii="Arial" w:hAnsi="Arial"/>
          <w:iCs/>
        </w:rPr>
      </w:pPr>
    </w:p>
    <w:p w:rsidR="00000000" w:rsidRDefault="00D51F13">
      <w:pPr>
        <w:tabs>
          <w:tab w:val="left" w:pos="1440"/>
        </w:tabs>
        <w:rPr>
          <w:rFonts w:ascii="Arial" w:hAnsi="Arial"/>
          <w:iCs/>
        </w:rPr>
      </w:pPr>
      <w:r>
        <w:rPr>
          <w:rFonts w:ascii="Arial" w:hAnsi="Arial"/>
          <w:iCs/>
        </w:rPr>
        <w:t>Eksempel:</w:t>
      </w:r>
      <w:r>
        <w:rPr>
          <w:rFonts w:ascii="Arial" w:hAnsi="Arial"/>
          <w:iCs/>
        </w:rPr>
        <w:tab/>
        <w:t>Jord- og betonarbejde</w:t>
      </w:r>
    </w:p>
    <w:p w:rsidR="00000000" w:rsidRDefault="00D51F13">
      <w:pPr>
        <w:rPr>
          <w:rFonts w:ascii="Arial" w:hAnsi="Arial"/>
          <w:iCs/>
        </w:rPr>
      </w:pPr>
    </w:p>
    <w:p w:rsidR="00000000" w:rsidRDefault="00D51F13">
      <w:pPr>
        <w:tabs>
          <w:tab w:val="left" w:pos="1440"/>
        </w:tabs>
        <w:rPr>
          <w:rFonts w:ascii="Arial" w:hAnsi="Arial"/>
          <w:iCs/>
        </w:rPr>
      </w:pPr>
      <w:r>
        <w:rPr>
          <w:rFonts w:ascii="Arial" w:hAnsi="Arial"/>
          <w:iCs/>
        </w:rPr>
        <w:t>Aktiviteter:</w:t>
      </w:r>
      <w:r>
        <w:rPr>
          <w:rFonts w:ascii="Arial" w:hAnsi="Arial"/>
          <w:iCs/>
        </w:rPr>
        <w:tab/>
        <w:t>B1 Planering og muldafrømning</w:t>
      </w:r>
    </w:p>
    <w:p w:rsidR="00000000" w:rsidRDefault="00D51F13">
      <w:pPr>
        <w:tabs>
          <w:tab w:val="left" w:pos="1440"/>
        </w:tabs>
        <w:rPr>
          <w:rFonts w:ascii="Arial" w:hAnsi="Arial"/>
          <w:iCs/>
        </w:rPr>
      </w:pPr>
      <w:r>
        <w:rPr>
          <w:rFonts w:ascii="Arial" w:hAnsi="Arial"/>
          <w:iCs/>
        </w:rPr>
        <w:tab/>
        <w:t>B2 Udførelse a</w:t>
      </w:r>
      <w:r>
        <w:rPr>
          <w:rFonts w:ascii="Arial" w:hAnsi="Arial"/>
          <w:iCs/>
        </w:rPr>
        <w:t>f forskalling</w:t>
      </w:r>
    </w:p>
    <w:p w:rsidR="00000000" w:rsidRDefault="00D51F13">
      <w:pPr>
        <w:tabs>
          <w:tab w:val="left" w:pos="1440"/>
        </w:tabs>
        <w:rPr>
          <w:rFonts w:ascii="Arial" w:hAnsi="Arial"/>
          <w:iCs/>
        </w:rPr>
      </w:pPr>
      <w:r>
        <w:rPr>
          <w:rFonts w:ascii="Arial" w:hAnsi="Arial"/>
          <w:iCs/>
        </w:rPr>
        <w:tab/>
        <w:t>A2 Udgravning</w:t>
      </w:r>
    </w:p>
    <w:p w:rsidR="00000000" w:rsidRDefault="00D51F13">
      <w:pPr>
        <w:tabs>
          <w:tab w:val="left" w:pos="1440"/>
        </w:tabs>
        <w:rPr>
          <w:rFonts w:ascii="Arial" w:hAnsi="Arial"/>
          <w:iCs/>
        </w:rPr>
      </w:pPr>
      <w:r>
        <w:rPr>
          <w:rFonts w:ascii="Arial" w:hAnsi="Arial"/>
          <w:iCs/>
        </w:rPr>
        <w:tab/>
        <w:t>C2 Kloakarbejde</w:t>
      </w:r>
    </w:p>
    <w:p w:rsidR="00000000" w:rsidRDefault="00D51F13">
      <w:pPr>
        <w:tabs>
          <w:tab w:val="left" w:pos="1440"/>
        </w:tabs>
        <w:rPr>
          <w:rFonts w:ascii="Arial" w:hAnsi="Arial"/>
          <w:iCs/>
        </w:rPr>
      </w:pPr>
      <w:r>
        <w:rPr>
          <w:rFonts w:ascii="Arial" w:hAnsi="Arial"/>
          <w:iCs/>
        </w:rPr>
        <w:tab/>
        <w:t>C3 Udlægning af dræn</w:t>
      </w:r>
    </w:p>
    <w:p w:rsidR="00000000" w:rsidRDefault="00D51F13">
      <w:pPr>
        <w:tabs>
          <w:tab w:val="left" w:pos="1440"/>
        </w:tabs>
        <w:rPr>
          <w:rFonts w:ascii="Arial" w:hAnsi="Arial"/>
          <w:iCs/>
        </w:rPr>
      </w:pPr>
      <w:r>
        <w:rPr>
          <w:rFonts w:ascii="Arial" w:hAnsi="Arial"/>
          <w:iCs/>
        </w:rPr>
        <w:tab/>
        <w:t>A3 Opstilling af forskalling</w:t>
      </w:r>
    </w:p>
    <w:p w:rsidR="00000000" w:rsidRDefault="00D51F13">
      <w:pPr>
        <w:tabs>
          <w:tab w:val="left" w:pos="1440"/>
        </w:tabs>
        <w:rPr>
          <w:rFonts w:ascii="Arial" w:hAnsi="Arial"/>
          <w:iCs/>
        </w:rPr>
      </w:pPr>
      <w:r>
        <w:rPr>
          <w:rFonts w:ascii="Arial" w:hAnsi="Arial"/>
          <w:iCs/>
        </w:rPr>
        <w:tab/>
        <w:t>A4 Støbning</w:t>
      </w:r>
    </w:p>
    <w:p w:rsidR="00000000" w:rsidRDefault="00D51F13">
      <w:pPr>
        <w:tabs>
          <w:tab w:val="left" w:pos="1440"/>
        </w:tabs>
        <w:rPr>
          <w:rFonts w:ascii="Arial" w:hAnsi="Arial"/>
          <w:iCs/>
        </w:rPr>
      </w:pPr>
      <w:r>
        <w:rPr>
          <w:rFonts w:ascii="Arial" w:hAnsi="Arial"/>
          <w:iCs/>
        </w:rPr>
        <w:tab/>
        <w:t>A5 Afforskalling</w:t>
      </w:r>
    </w:p>
    <w:p w:rsidR="00000000" w:rsidRDefault="00D51F13">
      <w:pPr>
        <w:tabs>
          <w:tab w:val="left" w:pos="1440"/>
        </w:tabs>
        <w:rPr>
          <w:rFonts w:ascii="Arial" w:hAnsi="Arial"/>
          <w:iCs/>
        </w:rPr>
      </w:pPr>
      <w:r>
        <w:rPr>
          <w:rFonts w:ascii="Arial" w:hAnsi="Arial"/>
          <w:iCs/>
        </w:rPr>
        <w:tab/>
        <w:t>B6 Støbning af terrændæk</w:t>
      </w:r>
    </w:p>
    <w:p w:rsidR="00000000" w:rsidRDefault="00D51F13">
      <w:pPr>
        <w:tabs>
          <w:tab w:val="left" w:pos="1440"/>
        </w:tabs>
        <w:rPr>
          <w:rFonts w:ascii="Arial" w:hAnsi="Arial"/>
          <w:iCs/>
        </w:rPr>
      </w:pPr>
    </w:p>
    <w:p w:rsidR="00000000" w:rsidRDefault="00D51F13">
      <w:pPr>
        <w:tabs>
          <w:tab w:val="left" w:pos="1440"/>
        </w:tabs>
        <w:rPr>
          <w:rFonts w:ascii="Arial" w:hAnsi="Arial"/>
          <w:iCs/>
        </w:rPr>
      </w:pPr>
    </w:p>
    <w:p w:rsidR="00000000" w:rsidRDefault="00D51F13">
      <w:pPr>
        <w:tabs>
          <w:tab w:val="left" w:pos="1440"/>
        </w:tabs>
        <w:rPr>
          <w:rFonts w:ascii="Arial" w:hAnsi="Arial"/>
          <w:iCs/>
        </w:rPr>
      </w:pPr>
      <w:r>
        <w:rPr>
          <w:rFonts w:ascii="Arial" w:hAnsi="Arial"/>
          <w:iCs/>
        </w:rPr>
        <w:t>Ud fra disse aktiviteter kan man nu opstille et logisk arbejdsprogram:</w:t>
      </w:r>
    </w:p>
    <w:p w:rsidR="00000000" w:rsidRDefault="00D51F13">
      <w:pPr>
        <w:tabs>
          <w:tab w:val="left" w:pos="1440"/>
        </w:tabs>
        <w:rPr>
          <w:rFonts w:ascii="Arial" w:hAnsi="Arial"/>
          <w:iCs/>
        </w:rPr>
      </w:pPr>
    </w:p>
    <w:p w:rsidR="00000000" w:rsidRDefault="00D51F13">
      <w:pPr>
        <w:tabs>
          <w:tab w:val="left" w:pos="1440"/>
        </w:tabs>
        <w:rPr>
          <w:rFonts w:ascii="Arial" w:hAnsi="Arial"/>
          <w:iCs/>
        </w:rPr>
      </w:pPr>
    </w:p>
    <w:p w:rsidR="00000000" w:rsidRDefault="004735CF">
      <w:pPr>
        <w:tabs>
          <w:tab w:val="left" w:pos="1440"/>
        </w:tabs>
        <w:rPr>
          <w:rFonts w:ascii="Arial" w:hAnsi="Arial"/>
          <w:iCs/>
        </w:rPr>
      </w:pPr>
      <w:r>
        <w:rPr>
          <w:rFonts w:ascii="Arial" w:hAnsi="Arial"/>
          <w:iCs/>
          <w:noProof/>
        </w:rPr>
        <w:drawing>
          <wp:anchor distT="0" distB="0" distL="114300" distR="114300" simplePos="0" relativeHeight="251654656" behindDoc="0" locked="0" layoutInCell="1" allowOverlap="1">
            <wp:simplePos x="0" y="0"/>
            <wp:positionH relativeFrom="column">
              <wp:posOffset>114300</wp:posOffset>
            </wp:positionH>
            <wp:positionV relativeFrom="paragraph">
              <wp:posOffset>107315</wp:posOffset>
            </wp:positionV>
            <wp:extent cx="5760085" cy="205613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l="3622" t="25621" r="5199" b="13606"/>
                    <a:stretch>
                      <a:fillRect/>
                    </a:stretch>
                  </pic:blipFill>
                  <pic:spPr bwMode="auto">
                    <a:xfrm>
                      <a:off x="0" y="0"/>
                      <a:ext cx="5760085" cy="2056130"/>
                    </a:xfrm>
                    <a:prstGeom prst="rect">
                      <a:avLst/>
                    </a:prstGeom>
                    <a:noFill/>
                    <a:ln w="9525">
                      <a:noFill/>
                      <a:miter lim="800000"/>
                      <a:headEnd/>
                      <a:tailEnd/>
                    </a:ln>
                  </pic:spPr>
                </pic:pic>
              </a:graphicData>
            </a:graphic>
          </wp:anchor>
        </w:drawing>
      </w:r>
    </w:p>
    <w:p w:rsidR="00000000" w:rsidRDefault="00D51F13">
      <w:pPr>
        <w:tabs>
          <w:tab w:val="left" w:pos="1440"/>
        </w:tabs>
        <w:rPr>
          <w:rFonts w:ascii="Arial" w:hAnsi="Arial"/>
          <w:iCs/>
        </w:rPr>
      </w:pPr>
    </w:p>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Nu har man</w:t>
      </w:r>
      <w:r>
        <w:rPr>
          <w:rFonts w:ascii="Arial" w:hAnsi="Arial" w:cs="Arial"/>
        </w:rPr>
        <w:t xml:space="preserve"> fået opstillet en arbejdsfølge, hvoraf det fremgår, hvilken aktivitet der skal være færdig, inden den næste kan påbegyndes.</w:t>
      </w:r>
    </w:p>
    <w:p w:rsidR="00000000" w:rsidRDefault="00D51F13">
      <w:pPr>
        <w:rPr>
          <w:rFonts w:ascii="Arial" w:hAnsi="Arial" w:cs="Arial"/>
        </w:rPr>
      </w:pPr>
    </w:p>
    <w:p w:rsidR="00000000" w:rsidRDefault="00D51F13">
      <w:pPr>
        <w:pStyle w:val="Heading3"/>
        <w:rPr>
          <w:rFonts w:cs="Arial"/>
          <w:bCs/>
          <w:szCs w:val="24"/>
        </w:rPr>
      </w:pPr>
    </w:p>
    <w:p w:rsidR="00000000" w:rsidRDefault="00D51F13"/>
    <w:p w:rsidR="00000000" w:rsidRDefault="00D51F13"/>
    <w:p w:rsidR="00000000" w:rsidRDefault="00D51F13">
      <w:pPr>
        <w:pStyle w:val="Heading3"/>
        <w:rPr>
          <w:rFonts w:cs="Arial"/>
          <w:bCs/>
          <w:szCs w:val="24"/>
        </w:rPr>
      </w:pPr>
      <w:r>
        <w:rPr>
          <w:rFonts w:cs="Arial"/>
          <w:bCs/>
          <w:szCs w:val="24"/>
        </w:rPr>
        <w:lastRenderedPageBreak/>
        <w:t>Tidsberegning</w:t>
      </w:r>
    </w:p>
    <w:p w:rsidR="00000000" w:rsidRDefault="00D51F13"/>
    <w:p w:rsidR="00000000" w:rsidRDefault="00D51F13">
      <w:pPr>
        <w:rPr>
          <w:rFonts w:ascii="Arial" w:hAnsi="Arial" w:cs="Arial"/>
        </w:rPr>
      </w:pPr>
    </w:p>
    <w:p w:rsidR="00000000" w:rsidRDefault="00D51F13">
      <w:pPr>
        <w:rPr>
          <w:rFonts w:ascii="Arial" w:hAnsi="Arial" w:cs="Arial"/>
        </w:rPr>
      </w:pPr>
      <w:r>
        <w:rPr>
          <w:rFonts w:ascii="Arial" w:hAnsi="Arial" w:cs="Arial"/>
        </w:rPr>
        <w:t>Det næste man må se på, er nu tiderne, de forskellige aktiviteter tager. Her må blandt andet følgende ting tage</w:t>
      </w:r>
      <w:r>
        <w:rPr>
          <w:rFonts w:ascii="Arial" w:hAnsi="Arial" w:cs="Arial"/>
        </w:rPr>
        <w:t>s med i beregningerne:</w:t>
      </w:r>
    </w:p>
    <w:p w:rsidR="00000000" w:rsidRDefault="00D51F13">
      <w:pPr>
        <w:rPr>
          <w:rFonts w:ascii="Arial" w:hAnsi="Arial" w:cs="Arial"/>
        </w:rPr>
      </w:pPr>
    </w:p>
    <w:p w:rsidR="00000000" w:rsidRDefault="00D51F13">
      <w:pPr>
        <w:numPr>
          <w:ilvl w:val="0"/>
          <w:numId w:val="2"/>
        </w:numPr>
        <w:rPr>
          <w:rFonts w:ascii="Arial" w:hAnsi="Arial" w:cs="Arial"/>
        </w:rPr>
      </w:pPr>
      <w:r>
        <w:rPr>
          <w:rFonts w:ascii="Arial" w:hAnsi="Arial" w:cs="Arial"/>
        </w:rPr>
        <w:t>Materiel (hvilke har man til rådighed)</w:t>
      </w:r>
    </w:p>
    <w:p w:rsidR="00000000" w:rsidRDefault="00D51F13">
      <w:pPr>
        <w:numPr>
          <w:ilvl w:val="0"/>
          <w:numId w:val="2"/>
        </w:numPr>
        <w:rPr>
          <w:rFonts w:ascii="Arial" w:hAnsi="Arial" w:cs="Arial"/>
        </w:rPr>
      </w:pPr>
      <w:r>
        <w:rPr>
          <w:rFonts w:ascii="Arial" w:hAnsi="Arial" w:cs="Arial"/>
        </w:rPr>
        <w:t>Materialer (herunder leveringstid)</w:t>
      </w:r>
    </w:p>
    <w:p w:rsidR="00000000" w:rsidRDefault="00D51F13">
      <w:pPr>
        <w:numPr>
          <w:ilvl w:val="0"/>
          <w:numId w:val="2"/>
        </w:numPr>
        <w:rPr>
          <w:rFonts w:ascii="Arial" w:hAnsi="Arial" w:cs="Arial"/>
        </w:rPr>
      </w:pPr>
      <w:r>
        <w:rPr>
          <w:rFonts w:ascii="Arial" w:hAnsi="Arial" w:cs="Arial"/>
        </w:rPr>
        <w:t>Mandskab (kan bl.a. beregnes ud fra beregnede priser)</w:t>
      </w:r>
    </w:p>
    <w:p w:rsidR="00000000" w:rsidRDefault="00D51F13">
      <w:pPr>
        <w:numPr>
          <w:ilvl w:val="0"/>
          <w:numId w:val="2"/>
        </w:numPr>
        <w:rPr>
          <w:rFonts w:ascii="Arial" w:hAnsi="Arial" w:cs="Arial"/>
        </w:rPr>
      </w:pPr>
      <w:r>
        <w:rPr>
          <w:rFonts w:ascii="Arial" w:hAnsi="Arial" w:cs="Arial"/>
        </w:rPr>
        <w:t>Årstid (vejrlig – vinterperioden har flere spilddage end sommerperioden)</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Selvfølgelig må tidsbestemmel</w:t>
      </w:r>
      <w:r>
        <w:rPr>
          <w:rFonts w:ascii="Arial" w:hAnsi="Arial" w:cs="Arial"/>
        </w:rPr>
        <w:t>sen bero på et skøn og ligeledes på erfaringer fra andre lignende byggerier.</w:t>
      </w:r>
    </w:p>
    <w:p w:rsidR="00000000" w:rsidRDefault="00D51F13">
      <w:pPr>
        <w:rPr>
          <w:rFonts w:ascii="Arial" w:hAnsi="Arial" w:cs="Arial"/>
        </w:rPr>
      </w:pPr>
    </w:p>
    <w:p w:rsidR="00000000" w:rsidRDefault="00D51F13">
      <w:pPr>
        <w:rPr>
          <w:rFonts w:ascii="Arial" w:hAnsi="Arial" w:cs="Arial"/>
        </w:rPr>
      </w:pPr>
    </w:p>
    <w:p w:rsidR="00000000" w:rsidRDefault="004735CF">
      <w:pPr>
        <w:rPr>
          <w:rFonts w:ascii="Arial" w:hAnsi="Arial" w:cs="Arial"/>
        </w:rPr>
      </w:pPr>
      <w:r>
        <w:rPr>
          <w:rFonts w:ascii="Arial" w:hAnsi="Arial" w:cs="Arial"/>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53340</wp:posOffset>
            </wp:positionV>
            <wp:extent cx="5760085" cy="187896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1790" t="25223" r="9673" b="20847"/>
                    <a:stretch>
                      <a:fillRect/>
                    </a:stretch>
                  </pic:blipFill>
                  <pic:spPr bwMode="auto">
                    <a:xfrm>
                      <a:off x="0" y="0"/>
                      <a:ext cx="5760085" cy="1878965"/>
                    </a:xfrm>
                    <a:prstGeom prst="rect">
                      <a:avLst/>
                    </a:prstGeom>
                    <a:noFill/>
                    <a:ln w="9525">
                      <a:noFill/>
                      <a:miter lim="800000"/>
                      <a:headEnd/>
                      <a:tailEnd/>
                    </a:ln>
                  </pic:spPr>
                </pic:pic>
              </a:graphicData>
            </a:graphic>
          </wp:anchor>
        </w:drawing>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Ud fra disse tider kan nu beregnes tidligste færdiggørelsestidspunkt ved fra start at regne sig frem ad de forskellige spor:</w:t>
      </w:r>
    </w:p>
    <w:p w:rsidR="00000000" w:rsidRDefault="00D51F13">
      <w:pPr>
        <w:rPr>
          <w:rFonts w:ascii="Arial" w:hAnsi="Arial" w:cs="Arial"/>
        </w:rPr>
      </w:pPr>
    </w:p>
    <w:p w:rsidR="00000000" w:rsidRDefault="00D51F13">
      <w:pPr>
        <w:rPr>
          <w:rFonts w:ascii="Arial" w:hAnsi="Arial" w:cs="Arial"/>
        </w:rPr>
      </w:pPr>
    </w:p>
    <w:p w:rsidR="00000000" w:rsidRDefault="004735CF">
      <w:pPr>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99695</wp:posOffset>
            </wp:positionV>
            <wp:extent cx="5760085" cy="17399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l="1790" t="21562" r="2472" b="24428"/>
                    <a:stretch>
                      <a:fillRect/>
                    </a:stretch>
                  </pic:blipFill>
                  <pic:spPr bwMode="auto">
                    <a:xfrm>
                      <a:off x="0" y="0"/>
                      <a:ext cx="5760085" cy="1739900"/>
                    </a:xfrm>
                    <a:prstGeom prst="rect">
                      <a:avLst/>
                    </a:prstGeom>
                    <a:noFill/>
                    <a:ln w="9525">
                      <a:noFill/>
                      <a:miter lim="800000"/>
                      <a:headEnd/>
                      <a:tailEnd/>
                    </a:ln>
                  </pic:spPr>
                </pic:pic>
              </a:graphicData>
            </a:graphic>
          </wp:anchor>
        </w:drawing>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Færdiggørelsestidspun</w:t>
      </w:r>
      <w:r>
        <w:rPr>
          <w:rFonts w:ascii="Arial" w:hAnsi="Arial" w:cs="Arial"/>
        </w:rPr>
        <w:t>ktet er nu fastlagt og en tilbageberegning kan foretages, det vil sige, man starter med sluttidspunktet og regner tilbage fra dette. Ved udregning vil det altid være det laveste tidspunkt, der tilbageføres.</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4735CF">
      <w:pP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167640</wp:posOffset>
            </wp:positionV>
            <wp:extent cx="5760085" cy="191960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l="1790" t="20210" r="6050" b="22438"/>
                    <a:stretch>
                      <a:fillRect/>
                    </a:stretch>
                  </pic:blipFill>
                  <pic:spPr bwMode="auto">
                    <a:xfrm>
                      <a:off x="0" y="0"/>
                      <a:ext cx="5760085" cy="1919605"/>
                    </a:xfrm>
                    <a:prstGeom prst="rect">
                      <a:avLst/>
                    </a:prstGeom>
                    <a:noFill/>
                    <a:ln w="9525">
                      <a:noFill/>
                      <a:miter lim="800000"/>
                      <a:headEnd/>
                      <a:tailEnd/>
                    </a:ln>
                  </pic:spPr>
                </pic:pic>
              </a:graphicData>
            </a:graphic>
          </wp:anchor>
        </w:drawing>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Ved at betragte de forskellige</w:t>
      </w:r>
      <w:r>
        <w:rPr>
          <w:rFonts w:ascii="Arial" w:hAnsi="Arial" w:cs="Arial"/>
        </w:rPr>
        <w:t xml:space="preserve"> aktiviteter kan man se, at nogle har et spillerum, det vil sige, at der inden for disse godt kan forekomme forsinkelser, uden det får betydning for byggeriets færdiggørelsestidspunkt.</w:t>
      </w:r>
    </w:p>
    <w:p w:rsidR="00000000" w:rsidRDefault="00D51F13">
      <w:pPr>
        <w:rPr>
          <w:rFonts w:ascii="Arial" w:hAnsi="Arial" w:cs="Arial"/>
        </w:rPr>
      </w:pPr>
    </w:p>
    <w:p w:rsidR="00000000" w:rsidRDefault="00D51F13">
      <w:pPr>
        <w:rPr>
          <w:rFonts w:ascii="Arial" w:hAnsi="Arial" w:cs="Arial"/>
        </w:rPr>
      </w:pPr>
      <w:r>
        <w:rPr>
          <w:rFonts w:ascii="Arial" w:hAnsi="Arial" w:cs="Arial"/>
        </w:rPr>
        <w:t xml:space="preserve">Dette spillerum kaldes </w:t>
      </w:r>
      <w:r>
        <w:rPr>
          <w:rFonts w:ascii="Arial" w:hAnsi="Arial" w:cs="Arial"/>
          <w:i/>
          <w:iCs/>
        </w:rPr>
        <w:t>total slæk</w:t>
      </w:r>
      <w:r>
        <w:rPr>
          <w:rFonts w:ascii="Arial" w:hAnsi="Arial" w:cs="Arial"/>
        </w:rPr>
        <w:t>, og hvor der ingen total slæk er, ha</w:t>
      </w:r>
      <w:r>
        <w:rPr>
          <w:rFonts w:ascii="Arial" w:hAnsi="Arial" w:cs="Arial"/>
        </w:rPr>
        <w:t xml:space="preserve">r vi </w:t>
      </w:r>
      <w:r>
        <w:rPr>
          <w:rFonts w:ascii="Arial" w:hAnsi="Arial" w:cs="Arial"/>
          <w:b/>
          <w:bCs/>
        </w:rPr>
        <w:t>den kritiske vej</w:t>
      </w:r>
      <w:r>
        <w:rPr>
          <w:rFonts w:ascii="Arial" w:hAnsi="Arial" w:cs="Arial"/>
        </w:rPr>
        <w:t>.</w:t>
      </w:r>
    </w:p>
    <w:p w:rsidR="00000000" w:rsidRDefault="00D51F13">
      <w:pPr>
        <w:rPr>
          <w:rFonts w:ascii="Arial" w:hAnsi="Arial" w:cs="Arial"/>
        </w:rPr>
      </w:pPr>
    </w:p>
    <w:p w:rsidR="00000000" w:rsidRDefault="00D51F13">
      <w:pPr>
        <w:rPr>
          <w:rFonts w:ascii="Arial" w:hAnsi="Arial" w:cs="Arial"/>
        </w:rPr>
      </w:pPr>
      <w:r>
        <w:rPr>
          <w:rFonts w:ascii="Arial" w:hAnsi="Arial" w:cs="Arial"/>
        </w:rPr>
        <w:t>Ingen af aktiviteterne på den kritiske vej må blive forsinket, da det vil medføre, at hele byggeriet vil blive forsinket.</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pStyle w:val="Heading3"/>
        <w:rPr>
          <w:rFonts w:cs="Arial"/>
          <w:bCs/>
          <w:szCs w:val="24"/>
        </w:rPr>
      </w:pPr>
      <w:r>
        <w:rPr>
          <w:rFonts w:cs="Arial"/>
          <w:bCs/>
          <w:szCs w:val="24"/>
        </w:rPr>
        <w:t>Slæk</w:t>
      </w:r>
    </w:p>
    <w:p w:rsidR="00000000" w:rsidRDefault="00D51F13">
      <w:pPr>
        <w:rPr>
          <w:rFonts w:ascii="Arial" w:hAnsi="Arial" w:cs="Arial"/>
        </w:rPr>
      </w:pPr>
    </w:p>
    <w:p w:rsidR="00000000" w:rsidRDefault="00D51F13">
      <w:pPr>
        <w:rPr>
          <w:rFonts w:ascii="Arial" w:hAnsi="Arial" w:cs="Arial"/>
        </w:rPr>
      </w:pPr>
      <w:r>
        <w:rPr>
          <w:rFonts w:ascii="Arial" w:hAnsi="Arial" w:cs="Arial"/>
        </w:rPr>
        <w:t>Man skelner mellem tre former for en aktivitets slæk, nemlig:</w:t>
      </w:r>
    </w:p>
    <w:p w:rsidR="00000000" w:rsidRDefault="00D51F13">
      <w:pPr>
        <w:rPr>
          <w:rFonts w:ascii="Arial" w:hAnsi="Arial" w:cs="Arial"/>
        </w:rPr>
      </w:pPr>
    </w:p>
    <w:p w:rsidR="00000000" w:rsidRDefault="00D51F13">
      <w:pPr>
        <w:numPr>
          <w:ilvl w:val="0"/>
          <w:numId w:val="3"/>
        </w:numPr>
        <w:rPr>
          <w:rFonts w:ascii="Arial" w:hAnsi="Arial" w:cs="Arial"/>
        </w:rPr>
      </w:pPr>
      <w:r>
        <w:rPr>
          <w:rFonts w:ascii="Arial" w:hAnsi="Arial" w:cs="Arial"/>
        </w:rPr>
        <w:t>Total slæk</w:t>
      </w:r>
    </w:p>
    <w:p w:rsidR="00000000" w:rsidRDefault="00D51F13">
      <w:pPr>
        <w:numPr>
          <w:ilvl w:val="0"/>
          <w:numId w:val="3"/>
        </w:numPr>
        <w:rPr>
          <w:rFonts w:ascii="Arial" w:hAnsi="Arial" w:cs="Arial"/>
        </w:rPr>
      </w:pPr>
      <w:r>
        <w:rPr>
          <w:rFonts w:ascii="Arial" w:hAnsi="Arial" w:cs="Arial"/>
        </w:rPr>
        <w:t>Frit slæk</w:t>
      </w:r>
    </w:p>
    <w:p w:rsidR="00000000" w:rsidRDefault="00D51F13">
      <w:pPr>
        <w:numPr>
          <w:ilvl w:val="0"/>
          <w:numId w:val="3"/>
        </w:numPr>
        <w:rPr>
          <w:rFonts w:ascii="Arial" w:hAnsi="Arial" w:cs="Arial"/>
        </w:rPr>
      </w:pPr>
      <w:r>
        <w:rPr>
          <w:rFonts w:ascii="Arial" w:hAnsi="Arial" w:cs="Arial"/>
        </w:rPr>
        <w:t>Uafhængigt slæk</w:t>
      </w:r>
    </w:p>
    <w:p w:rsidR="00000000" w:rsidRDefault="00D51F13">
      <w:pPr>
        <w:rPr>
          <w:rFonts w:ascii="Arial" w:hAnsi="Arial" w:cs="Arial"/>
        </w:rPr>
      </w:pPr>
    </w:p>
    <w:p w:rsidR="00000000" w:rsidRDefault="00D51F13">
      <w:pPr>
        <w:rPr>
          <w:rFonts w:ascii="Arial" w:hAnsi="Arial" w:cs="Arial"/>
        </w:rPr>
      </w:pPr>
    </w:p>
    <w:p w:rsidR="00000000" w:rsidRDefault="00D51F13">
      <w:pPr>
        <w:tabs>
          <w:tab w:val="left" w:pos="900"/>
        </w:tabs>
        <w:rPr>
          <w:rFonts w:ascii="Arial" w:hAnsi="Arial" w:cs="Arial"/>
        </w:rPr>
      </w:pPr>
      <w:r>
        <w:rPr>
          <w:rFonts w:ascii="Arial" w:hAnsi="Arial" w:cs="Arial"/>
        </w:rPr>
        <w:t>Ad 1)</w:t>
      </w:r>
      <w:r>
        <w:rPr>
          <w:rFonts w:ascii="Arial" w:hAnsi="Arial" w:cs="Arial"/>
        </w:rPr>
        <w:tab/>
      </w:r>
      <w:r>
        <w:rPr>
          <w:rFonts w:ascii="Arial" w:hAnsi="Arial" w:cs="Arial"/>
          <w:i/>
          <w:iCs/>
        </w:rPr>
        <w:t>Total slæk</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forgængere</w:t>
      </w:r>
      <w:r>
        <w:rPr>
          <w:rFonts w:ascii="Arial" w:hAnsi="Arial" w:cs="Arial"/>
        </w:rPr>
        <w:t xml:space="preserve"> startes </w:t>
      </w:r>
      <w:r>
        <w:rPr>
          <w:rFonts w:ascii="Arial" w:hAnsi="Arial" w:cs="Arial"/>
          <w:i/>
          <w:iCs/>
        </w:rPr>
        <w:t>tidligst muligt</w:t>
      </w:r>
      <w:r>
        <w:rPr>
          <w:rFonts w:ascii="Arial" w:hAnsi="Arial" w:cs="Arial"/>
        </w:rPr>
        <w:t>.</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efterfølgere</w:t>
      </w:r>
      <w:r>
        <w:rPr>
          <w:rFonts w:ascii="Arial" w:hAnsi="Arial" w:cs="Arial"/>
        </w:rPr>
        <w:t xml:space="preserve"> startes </w:t>
      </w:r>
      <w:r>
        <w:rPr>
          <w:rFonts w:ascii="Arial" w:hAnsi="Arial" w:cs="Arial"/>
          <w:i/>
          <w:iCs/>
        </w:rPr>
        <w:t>senest muligt</w:t>
      </w:r>
      <w:r>
        <w:rPr>
          <w:rFonts w:ascii="Arial" w:hAnsi="Arial" w:cs="Arial"/>
        </w:rPr>
        <w:t>.</w:t>
      </w:r>
    </w:p>
    <w:p w:rsidR="00000000" w:rsidRDefault="00D51F13">
      <w:pPr>
        <w:rPr>
          <w:rFonts w:ascii="Arial" w:hAnsi="Arial" w:cs="Arial"/>
        </w:rPr>
      </w:pPr>
    </w:p>
    <w:p w:rsidR="00000000" w:rsidRDefault="00D51F13">
      <w:pPr>
        <w:tabs>
          <w:tab w:val="left" w:pos="900"/>
        </w:tabs>
        <w:rPr>
          <w:rFonts w:ascii="Arial" w:hAnsi="Arial" w:cs="Arial"/>
        </w:rPr>
      </w:pPr>
      <w:r>
        <w:rPr>
          <w:rFonts w:ascii="Arial" w:hAnsi="Arial" w:cs="Arial"/>
        </w:rPr>
        <w:t>Ad 2)</w:t>
      </w:r>
      <w:r>
        <w:rPr>
          <w:rFonts w:ascii="Arial" w:hAnsi="Arial" w:cs="Arial"/>
        </w:rPr>
        <w:tab/>
      </w:r>
      <w:r>
        <w:rPr>
          <w:rFonts w:ascii="Arial" w:hAnsi="Arial" w:cs="Arial"/>
          <w:i/>
          <w:iCs/>
        </w:rPr>
        <w:t>Frit slæk</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forgængere</w:t>
      </w:r>
      <w:r>
        <w:rPr>
          <w:rFonts w:ascii="Arial" w:hAnsi="Arial" w:cs="Arial"/>
        </w:rPr>
        <w:t xml:space="preserve"> startes </w:t>
      </w:r>
      <w:r>
        <w:rPr>
          <w:rFonts w:ascii="Arial" w:hAnsi="Arial" w:cs="Arial"/>
          <w:i/>
          <w:iCs/>
        </w:rPr>
        <w:t>tidligst muligt</w:t>
      </w:r>
      <w:r>
        <w:rPr>
          <w:rFonts w:ascii="Arial" w:hAnsi="Arial" w:cs="Arial"/>
        </w:rPr>
        <w:t>.</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efterfølgere</w:t>
      </w:r>
      <w:r>
        <w:rPr>
          <w:rFonts w:ascii="Arial" w:hAnsi="Arial" w:cs="Arial"/>
        </w:rPr>
        <w:t xml:space="preserve"> startes </w:t>
      </w:r>
      <w:r>
        <w:rPr>
          <w:rFonts w:ascii="Arial" w:hAnsi="Arial" w:cs="Arial"/>
          <w:i/>
          <w:iCs/>
        </w:rPr>
        <w:t>tidligst muligt</w:t>
      </w:r>
      <w:r>
        <w:rPr>
          <w:rFonts w:ascii="Arial" w:hAnsi="Arial" w:cs="Arial"/>
        </w:rPr>
        <w:t>.</w:t>
      </w:r>
    </w:p>
    <w:p w:rsidR="00000000" w:rsidRDefault="00D51F13">
      <w:pPr>
        <w:rPr>
          <w:rFonts w:ascii="Arial" w:hAnsi="Arial" w:cs="Arial"/>
        </w:rPr>
      </w:pPr>
    </w:p>
    <w:p w:rsidR="00000000" w:rsidRDefault="00D51F13">
      <w:pPr>
        <w:tabs>
          <w:tab w:val="left" w:pos="900"/>
        </w:tabs>
        <w:rPr>
          <w:rFonts w:ascii="Arial" w:hAnsi="Arial" w:cs="Arial"/>
        </w:rPr>
      </w:pPr>
      <w:r>
        <w:rPr>
          <w:rFonts w:ascii="Arial" w:hAnsi="Arial" w:cs="Arial"/>
        </w:rPr>
        <w:t>Ad 3)</w:t>
      </w:r>
      <w:r>
        <w:rPr>
          <w:rFonts w:ascii="Arial" w:hAnsi="Arial" w:cs="Arial"/>
        </w:rPr>
        <w:tab/>
      </w:r>
      <w:r>
        <w:rPr>
          <w:rFonts w:ascii="Arial" w:hAnsi="Arial" w:cs="Arial"/>
          <w:i/>
          <w:iCs/>
        </w:rPr>
        <w:t>Uafhængigt slæk</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forgængere</w:t>
      </w:r>
      <w:r>
        <w:rPr>
          <w:rFonts w:ascii="Arial" w:hAnsi="Arial" w:cs="Arial"/>
        </w:rPr>
        <w:t xml:space="preserve"> startes </w:t>
      </w:r>
      <w:r>
        <w:rPr>
          <w:rFonts w:ascii="Arial" w:hAnsi="Arial" w:cs="Arial"/>
          <w:i/>
          <w:iCs/>
        </w:rPr>
        <w:t>sen</w:t>
      </w:r>
      <w:r>
        <w:rPr>
          <w:rFonts w:ascii="Arial" w:hAnsi="Arial" w:cs="Arial"/>
          <w:i/>
          <w:iCs/>
        </w:rPr>
        <w:t>est muligt</w:t>
      </w:r>
      <w:r>
        <w:rPr>
          <w:rFonts w:ascii="Arial" w:hAnsi="Arial" w:cs="Arial"/>
        </w:rPr>
        <w:t>.</w:t>
      </w:r>
    </w:p>
    <w:p w:rsidR="00000000" w:rsidRDefault="00D51F13">
      <w:pPr>
        <w:tabs>
          <w:tab w:val="left" w:pos="900"/>
        </w:tabs>
        <w:rPr>
          <w:rFonts w:ascii="Arial" w:hAnsi="Arial" w:cs="Arial"/>
        </w:rPr>
      </w:pPr>
      <w:r>
        <w:rPr>
          <w:rFonts w:ascii="Arial" w:hAnsi="Arial" w:cs="Arial"/>
        </w:rPr>
        <w:tab/>
        <w:t xml:space="preserve">Alle </w:t>
      </w:r>
      <w:r>
        <w:rPr>
          <w:rFonts w:ascii="Arial" w:hAnsi="Arial" w:cs="Arial"/>
          <w:i/>
          <w:iCs/>
        </w:rPr>
        <w:t>efterfølgere</w:t>
      </w:r>
      <w:r>
        <w:rPr>
          <w:rFonts w:ascii="Arial" w:hAnsi="Arial" w:cs="Arial"/>
        </w:rPr>
        <w:t xml:space="preserve"> startes </w:t>
      </w:r>
      <w:r>
        <w:rPr>
          <w:rFonts w:ascii="Arial" w:hAnsi="Arial" w:cs="Arial"/>
          <w:i/>
          <w:iCs/>
        </w:rPr>
        <w:t>tidligst muligt</w:t>
      </w:r>
      <w:r>
        <w:rPr>
          <w:rFonts w:ascii="Arial" w:hAnsi="Arial" w:cs="Arial"/>
        </w:rPr>
        <w:t>.</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lastRenderedPageBreak/>
        <w:t>For at opnå ensartede symboler inden for netværksplanlægningen anvendes følgende:</w:t>
      </w:r>
    </w:p>
    <w:p w:rsidR="00000000" w:rsidRDefault="00D51F13">
      <w:pPr>
        <w:rPr>
          <w:rFonts w:ascii="Arial" w:hAnsi="Arial" w:cs="Arial"/>
        </w:rPr>
      </w:pPr>
    </w:p>
    <w:p w:rsidR="00000000" w:rsidRDefault="00D51F13">
      <w:pPr>
        <w:rPr>
          <w:rFonts w:ascii="Arial" w:hAnsi="Arial" w:cs="Arial"/>
        </w:rPr>
      </w:pPr>
    </w:p>
    <w:p w:rsidR="00000000" w:rsidRDefault="00D51F13">
      <w:pPr>
        <w:tabs>
          <w:tab w:val="left" w:pos="720"/>
        </w:tabs>
        <w:rPr>
          <w:rFonts w:ascii="Arial" w:hAnsi="Arial" w:cs="Arial"/>
        </w:rPr>
      </w:pPr>
      <w:r>
        <w:rPr>
          <w:rFonts w:ascii="Arial" w:hAnsi="Arial" w:cs="Arial"/>
        </w:rPr>
        <w:t>A, B:</w:t>
      </w:r>
      <w:r>
        <w:rPr>
          <w:rFonts w:ascii="Arial" w:hAnsi="Arial" w:cs="Arial"/>
        </w:rPr>
        <w:tab/>
        <w:t>Aktivitet</w:t>
      </w:r>
    </w:p>
    <w:p w:rsidR="00000000" w:rsidRDefault="00D51F13">
      <w:pPr>
        <w:tabs>
          <w:tab w:val="left" w:pos="720"/>
        </w:tabs>
        <w:rPr>
          <w:rFonts w:ascii="Arial" w:hAnsi="Arial" w:cs="Arial"/>
        </w:rPr>
      </w:pPr>
      <w:r>
        <w:rPr>
          <w:rFonts w:ascii="Arial" w:hAnsi="Arial" w:cs="Arial"/>
        </w:rPr>
        <w:t>v:</w:t>
      </w:r>
      <w:r>
        <w:rPr>
          <w:rFonts w:ascii="Arial" w:hAnsi="Arial" w:cs="Arial"/>
        </w:rPr>
        <w:tab/>
        <w:t>Aktivitetens varighed (A</w:t>
      </w:r>
      <w:r>
        <w:rPr>
          <w:rFonts w:ascii="Arial" w:hAnsi="Arial" w:cs="Arial"/>
          <w:vertAlign w:val="subscript"/>
        </w:rPr>
        <w:t>v</w:t>
      </w:r>
      <w:r>
        <w:rPr>
          <w:rFonts w:ascii="Arial" w:hAnsi="Arial" w:cs="Arial"/>
        </w:rPr>
        <w:t>, B</w:t>
      </w:r>
      <w:r>
        <w:rPr>
          <w:rFonts w:ascii="Arial" w:hAnsi="Arial" w:cs="Arial"/>
          <w:vertAlign w:val="subscript"/>
        </w:rPr>
        <w:t>v</w:t>
      </w:r>
      <w:r>
        <w:rPr>
          <w:rFonts w:ascii="Arial" w:hAnsi="Arial" w:cs="Arial"/>
        </w:rPr>
        <w:t>...)</w:t>
      </w:r>
    </w:p>
    <w:p w:rsidR="00000000" w:rsidRDefault="00D51F13">
      <w:pPr>
        <w:tabs>
          <w:tab w:val="left" w:pos="720"/>
        </w:tabs>
        <w:rPr>
          <w:rFonts w:ascii="Arial" w:hAnsi="Arial" w:cs="Arial"/>
        </w:rPr>
      </w:pPr>
      <w:r>
        <w:rPr>
          <w:rFonts w:ascii="Arial" w:hAnsi="Arial" w:cs="Arial"/>
        </w:rPr>
        <w:t>T</w:t>
      </w:r>
      <w:r>
        <w:rPr>
          <w:rFonts w:ascii="Arial" w:hAnsi="Arial" w:cs="Arial"/>
          <w:vertAlign w:val="subscript"/>
        </w:rPr>
        <w:t>st</w:t>
      </w:r>
      <w:r>
        <w:rPr>
          <w:rFonts w:ascii="Arial" w:hAnsi="Arial" w:cs="Arial"/>
        </w:rPr>
        <w:t>:</w:t>
      </w:r>
      <w:r>
        <w:rPr>
          <w:rFonts w:ascii="Arial" w:hAnsi="Arial" w:cs="Arial"/>
        </w:rPr>
        <w:tab/>
        <w:t>Tidligst starttidspunkt (st)</w:t>
      </w:r>
    </w:p>
    <w:p w:rsidR="00000000" w:rsidRDefault="00D51F13">
      <w:pPr>
        <w:tabs>
          <w:tab w:val="left" w:pos="720"/>
        </w:tabs>
        <w:rPr>
          <w:rFonts w:ascii="Arial" w:hAnsi="Arial" w:cs="Arial"/>
        </w:rPr>
      </w:pPr>
      <w:r>
        <w:rPr>
          <w:rFonts w:ascii="Arial" w:hAnsi="Arial" w:cs="Arial"/>
        </w:rPr>
        <w:t>T</w:t>
      </w:r>
      <w:r>
        <w:rPr>
          <w:rFonts w:ascii="Arial" w:hAnsi="Arial" w:cs="Arial"/>
          <w:vertAlign w:val="subscript"/>
        </w:rPr>
        <w:t>sl</w:t>
      </w:r>
      <w:r>
        <w:rPr>
          <w:rFonts w:ascii="Arial" w:hAnsi="Arial" w:cs="Arial"/>
        </w:rPr>
        <w:t>:</w:t>
      </w:r>
      <w:r>
        <w:rPr>
          <w:rFonts w:ascii="Arial" w:hAnsi="Arial" w:cs="Arial"/>
        </w:rPr>
        <w:tab/>
        <w:t>Tidligst slutti</w:t>
      </w:r>
      <w:r>
        <w:rPr>
          <w:rFonts w:ascii="Arial" w:hAnsi="Arial" w:cs="Arial"/>
        </w:rPr>
        <w:t>dspunkt (sl)</w:t>
      </w:r>
    </w:p>
    <w:p w:rsidR="00000000" w:rsidRDefault="00D51F13">
      <w:pPr>
        <w:tabs>
          <w:tab w:val="left" w:pos="720"/>
        </w:tabs>
        <w:rPr>
          <w:rFonts w:ascii="Arial" w:hAnsi="Arial" w:cs="Arial"/>
        </w:rPr>
      </w:pPr>
      <w:r>
        <w:rPr>
          <w:rFonts w:ascii="Arial" w:hAnsi="Arial" w:cs="Arial"/>
        </w:rPr>
        <w:t>S</w:t>
      </w:r>
      <w:r>
        <w:rPr>
          <w:rFonts w:ascii="Arial" w:hAnsi="Arial" w:cs="Arial"/>
          <w:vertAlign w:val="subscript"/>
        </w:rPr>
        <w:t>st</w:t>
      </w:r>
      <w:r>
        <w:rPr>
          <w:rFonts w:ascii="Arial" w:hAnsi="Arial" w:cs="Arial"/>
        </w:rPr>
        <w:t>:</w:t>
      </w:r>
      <w:r>
        <w:rPr>
          <w:rFonts w:ascii="Arial" w:hAnsi="Arial" w:cs="Arial"/>
        </w:rPr>
        <w:tab/>
        <w:t>Senest starttidspunkt (st)</w:t>
      </w:r>
    </w:p>
    <w:p w:rsidR="00000000" w:rsidRDefault="00D51F13">
      <w:pPr>
        <w:tabs>
          <w:tab w:val="left" w:pos="720"/>
        </w:tabs>
        <w:rPr>
          <w:rFonts w:ascii="Arial" w:hAnsi="Arial" w:cs="Arial"/>
        </w:rPr>
      </w:pPr>
      <w:r>
        <w:rPr>
          <w:rFonts w:ascii="Arial" w:hAnsi="Arial" w:cs="Arial"/>
        </w:rPr>
        <w:t>S</w:t>
      </w:r>
      <w:r>
        <w:rPr>
          <w:rFonts w:ascii="Arial" w:hAnsi="Arial" w:cs="Arial"/>
          <w:vertAlign w:val="subscript"/>
        </w:rPr>
        <w:t>sl</w:t>
      </w:r>
      <w:r>
        <w:rPr>
          <w:rFonts w:ascii="Arial" w:hAnsi="Arial" w:cs="Arial"/>
        </w:rPr>
        <w:t>:</w:t>
      </w:r>
      <w:r>
        <w:rPr>
          <w:rFonts w:ascii="Arial" w:hAnsi="Arial" w:cs="Arial"/>
        </w:rPr>
        <w:tab/>
        <w:t>Senest sluttidspunkt (sl)</w:t>
      </w:r>
    </w:p>
    <w:p w:rsidR="00000000" w:rsidRDefault="00D51F13">
      <w:pPr>
        <w:tabs>
          <w:tab w:val="left" w:pos="720"/>
        </w:tabs>
        <w:rPr>
          <w:rFonts w:ascii="Arial" w:hAnsi="Arial" w:cs="Arial"/>
        </w:rPr>
      </w:pPr>
      <w:r>
        <w:rPr>
          <w:rFonts w:ascii="Arial" w:hAnsi="Arial" w:cs="Arial"/>
        </w:rPr>
        <w:t>T</w:t>
      </w:r>
      <w:r>
        <w:rPr>
          <w:rFonts w:ascii="Arial" w:hAnsi="Arial" w:cs="Arial"/>
          <w:vertAlign w:val="subscript"/>
        </w:rPr>
        <w:t>s</w:t>
      </w:r>
      <w:r>
        <w:rPr>
          <w:rFonts w:ascii="Arial" w:hAnsi="Arial" w:cs="Arial"/>
        </w:rPr>
        <w:t>:</w:t>
      </w:r>
      <w:r>
        <w:rPr>
          <w:rFonts w:ascii="Arial" w:hAnsi="Arial" w:cs="Arial"/>
        </w:rPr>
        <w:tab/>
        <w:t>Total slæk</w:t>
      </w:r>
    </w:p>
    <w:p w:rsidR="00000000" w:rsidRDefault="00D51F13">
      <w:pPr>
        <w:tabs>
          <w:tab w:val="left" w:pos="720"/>
        </w:tabs>
        <w:rPr>
          <w:rFonts w:ascii="Arial" w:hAnsi="Arial" w:cs="Arial"/>
        </w:rPr>
      </w:pPr>
      <w:r>
        <w:rPr>
          <w:rFonts w:ascii="Arial" w:hAnsi="Arial" w:cs="Arial"/>
        </w:rPr>
        <w:t>F</w:t>
      </w:r>
      <w:r>
        <w:rPr>
          <w:rFonts w:ascii="Arial" w:hAnsi="Arial" w:cs="Arial"/>
          <w:vertAlign w:val="subscript"/>
        </w:rPr>
        <w:t>s</w:t>
      </w:r>
      <w:r>
        <w:rPr>
          <w:rFonts w:ascii="Arial" w:hAnsi="Arial" w:cs="Arial"/>
        </w:rPr>
        <w:t>:</w:t>
      </w:r>
      <w:r>
        <w:rPr>
          <w:rFonts w:ascii="Arial" w:hAnsi="Arial" w:cs="Arial"/>
        </w:rPr>
        <w:tab/>
        <w:t>Frit slæk</w:t>
      </w:r>
    </w:p>
    <w:p w:rsidR="00000000" w:rsidRDefault="00D51F13">
      <w:pPr>
        <w:tabs>
          <w:tab w:val="left" w:pos="720"/>
        </w:tabs>
        <w:rPr>
          <w:rFonts w:ascii="Arial" w:hAnsi="Arial" w:cs="Arial"/>
        </w:rPr>
      </w:pPr>
      <w:r>
        <w:rPr>
          <w:rFonts w:ascii="Arial" w:hAnsi="Arial" w:cs="Arial"/>
        </w:rPr>
        <w:t>U</w:t>
      </w:r>
      <w:r>
        <w:rPr>
          <w:rFonts w:ascii="Arial" w:hAnsi="Arial" w:cs="Arial"/>
          <w:vertAlign w:val="subscript"/>
        </w:rPr>
        <w:t>s</w:t>
      </w:r>
      <w:r>
        <w:rPr>
          <w:rFonts w:ascii="Arial" w:hAnsi="Arial" w:cs="Arial"/>
        </w:rPr>
        <w:t>:</w:t>
      </w:r>
      <w:r>
        <w:rPr>
          <w:rFonts w:ascii="Arial" w:hAnsi="Arial" w:cs="Arial"/>
        </w:rPr>
        <w:tab/>
        <w:t>Uafhængigt slæk</w:t>
      </w:r>
    </w:p>
    <w:p w:rsidR="00000000" w:rsidRDefault="00D51F13">
      <w:pPr>
        <w:tabs>
          <w:tab w:val="left" w:pos="540"/>
        </w:tabs>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46" type="#_x0000_t202" style="position:absolute;margin-left:135pt;margin-top:4.8pt;width:90pt;height:90pt;z-index:251659776">
            <v:textbox>
              <w:txbxContent>
                <w:p w:rsidR="00000000" w:rsidRDefault="00D51F13">
                  <w:pPr>
                    <w:tabs>
                      <w:tab w:val="left" w:pos="1080"/>
                    </w:tabs>
                  </w:pPr>
                  <w:r>
                    <w:t>B</w:t>
                  </w:r>
                  <w:r>
                    <w:rPr>
                      <w:vertAlign w:val="subscript"/>
                    </w:rPr>
                    <w:t>Tst</w:t>
                  </w:r>
                  <w:r>
                    <w:tab/>
                    <w:t>B</w:t>
                  </w:r>
                  <w:r>
                    <w:rPr>
                      <w:vertAlign w:val="subscript"/>
                    </w:rPr>
                    <w:t>Tsl</w:t>
                  </w:r>
                </w:p>
                <w:p w:rsidR="00000000" w:rsidRDefault="00D51F13">
                  <w:pPr>
                    <w:tabs>
                      <w:tab w:val="left" w:pos="1080"/>
                    </w:tabs>
                  </w:pPr>
                </w:p>
                <w:p w:rsidR="00000000" w:rsidRDefault="00D51F13">
                  <w:pPr>
                    <w:tabs>
                      <w:tab w:val="left" w:pos="1080"/>
                    </w:tabs>
                    <w:jc w:val="center"/>
                  </w:pPr>
                  <w:r>
                    <w:t>B</w:t>
                  </w:r>
                </w:p>
                <w:p w:rsidR="00000000" w:rsidRDefault="00D51F13">
                  <w:pPr>
                    <w:tabs>
                      <w:tab w:val="left" w:pos="1080"/>
                    </w:tabs>
                    <w:jc w:val="center"/>
                  </w:pPr>
                  <w:r>
                    <w:t>B</w:t>
                  </w:r>
                  <w:r>
                    <w:rPr>
                      <w:vertAlign w:val="subscript"/>
                    </w:rPr>
                    <w:t>v</w:t>
                  </w:r>
                </w:p>
                <w:p w:rsidR="00000000" w:rsidRDefault="00D51F13">
                  <w:pPr>
                    <w:tabs>
                      <w:tab w:val="left" w:pos="1080"/>
                    </w:tabs>
                  </w:pPr>
                </w:p>
                <w:p w:rsidR="00000000" w:rsidRDefault="00D51F13">
                  <w:pPr>
                    <w:tabs>
                      <w:tab w:val="left" w:pos="1080"/>
                    </w:tabs>
                  </w:pPr>
                  <w:r>
                    <w:t>B</w:t>
                  </w:r>
                  <w:r>
                    <w:rPr>
                      <w:vertAlign w:val="subscript"/>
                    </w:rPr>
                    <w:t>Sst</w:t>
                  </w:r>
                  <w:r>
                    <w:tab/>
                    <w:t>B</w:t>
                  </w:r>
                  <w:r>
                    <w:rPr>
                      <w:vertAlign w:val="subscript"/>
                    </w:rPr>
                    <w:t>Ssl</w:t>
                  </w:r>
                </w:p>
                <w:p w:rsidR="00000000" w:rsidRDefault="00D51F13">
                  <w:pPr>
                    <w:tabs>
                      <w:tab w:val="left" w:pos="1080"/>
                    </w:tabs>
                  </w:pPr>
                </w:p>
              </w:txbxContent>
            </v:textbox>
          </v:shape>
        </w:pict>
      </w:r>
      <w:r>
        <w:rPr>
          <w:rFonts w:ascii="Arial" w:hAnsi="Arial" w:cs="Arial"/>
          <w:noProof/>
          <w:sz w:val="20"/>
        </w:rPr>
        <w:pict>
          <v:shape id="_x0000_s1045" type="#_x0000_t202" style="position:absolute;margin-left:9pt;margin-top:4.8pt;width:90pt;height:90pt;z-index:251658752">
            <v:textbox>
              <w:txbxContent>
                <w:p w:rsidR="00000000" w:rsidRDefault="00D51F13">
                  <w:pPr>
                    <w:tabs>
                      <w:tab w:val="left" w:pos="1080"/>
                    </w:tabs>
                    <w:rPr>
                      <w:lang w:val="en-GB"/>
                    </w:rPr>
                  </w:pPr>
                  <w:r>
                    <w:rPr>
                      <w:lang w:val="en-GB"/>
                    </w:rPr>
                    <w:t>A</w:t>
                  </w:r>
                  <w:r>
                    <w:rPr>
                      <w:vertAlign w:val="subscript"/>
                      <w:lang w:val="en-GB"/>
                    </w:rPr>
                    <w:t>Tst</w:t>
                  </w:r>
                  <w:r>
                    <w:rPr>
                      <w:lang w:val="en-GB"/>
                    </w:rPr>
                    <w:tab/>
                    <w:t>A</w:t>
                  </w:r>
                  <w:r>
                    <w:rPr>
                      <w:vertAlign w:val="subscript"/>
                      <w:lang w:val="en-GB"/>
                    </w:rPr>
                    <w:t>Tsl</w:t>
                  </w:r>
                </w:p>
                <w:p w:rsidR="00000000" w:rsidRDefault="00D51F13">
                  <w:pPr>
                    <w:tabs>
                      <w:tab w:val="left" w:pos="1080"/>
                    </w:tabs>
                    <w:rPr>
                      <w:lang w:val="en-GB"/>
                    </w:rPr>
                  </w:pPr>
                </w:p>
                <w:p w:rsidR="00000000" w:rsidRDefault="00D51F13">
                  <w:pPr>
                    <w:tabs>
                      <w:tab w:val="left" w:pos="1080"/>
                    </w:tabs>
                    <w:jc w:val="center"/>
                    <w:rPr>
                      <w:lang w:val="en-GB"/>
                    </w:rPr>
                  </w:pPr>
                  <w:r>
                    <w:rPr>
                      <w:lang w:val="en-GB"/>
                    </w:rPr>
                    <w:t>A</w:t>
                  </w:r>
                </w:p>
                <w:p w:rsidR="00000000" w:rsidRDefault="00D51F13">
                  <w:pPr>
                    <w:tabs>
                      <w:tab w:val="left" w:pos="1080"/>
                    </w:tabs>
                    <w:jc w:val="center"/>
                    <w:rPr>
                      <w:lang w:val="en-GB"/>
                    </w:rPr>
                  </w:pPr>
                  <w:r>
                    <w:rPr>
                      <w:lang w:val="en-GB"/>
                    </w:rPr>
                    <w:t>A</w:t>
                  </w:r>
                  <w:r>
                    <w:rPr>
                      <w:vertAlign w:val="subscript"/>
                      <w:lang w:val="en-GB"/>
                    </w:rPr>
                    <w:t>v</w:t>
                  </w:r>
                </w:p>
                <w:p w:rsidR="00000000" w:rsidRDefault="00D51F13">
                  <w:pPr>
                    <w:tabs>
                      <w:tab w:val="left" w:pos="1080"/>
                    </w:tabs>
                    <w:rPr>
                      <w:lang w:val="en-GB"/>
                    </w:rPr>
                  </w:pPr>
                </w:p>
                <w:p w:rsidR="00000000" w:rsidRDefault="00D51F13">
                  <w:pPr>
                    <w:tabs>
                      <w:tab w:val="left" w:pos="1080"/>
                    </w:tabs>
                  </w:pPr>
                  <w:r>
                    <w:t>A</w:t>
                  </w:r>
                  <w:r>
                    <w:rPr>
                      <w:vertAlign w:val="subscript"/>
                    </w:rPr>
                    <w:t>S</w:t>
                  </w:r>
                  <w:r>
                    <w:rPr>
                      <w:vertAlign w:val="subscript"/>
                    </w:rPr>
                    <w:t>st</w:t>
                  </w:r>
                  <w:r>
                    <w:tab/>
                    <w:t>A</w:t>
                  </w:r>
                  <w:r>
                    <w:rPr>
                      <w:vertAlign w:val="subscript"/>
                    </w:rPr>
                    <w:t>Ssl</w:t>
                  </w:r>
                </w:p>
                <w:p w:rsidR="00000000" w:rsidRDefault="00D51F13">
                  <w:pPr>
                    <w:tabs>
                      <w:tab w:val="left" w:pos="1080"/>
                    </w:tabs>
                  </w:pPr>
                </w:p>
              </w:txbxContent>
            </v:textbox>
          </v:shape>
        </w:pict>
      </w:r>
    </w:p>
    <w:p w:rsidR="00000000" w:rsidRDefault="00D51F13">
      <w:pPr>
        <w:rPr>
          <w:rFonts w:ascii="Arial" w:hAnsi="Arial" w:cs="Arial"/>
        </w:rPr>
      </w:pPr>
    </w:p>
    <w:p w:rsidR="00000000" w:rsidRDefault="00D51F13">
      <w:pPr>
        <w:rPr>
          <w:rFonts w:ascii="Arial" w:hAnsi="Arial" w:cs="Arial"/>
        </w:rPr>
      </w:pPr>
    </w:p>
    <w:p w:rsidR="00000000" w:rsidRDefault="00D51F13">
      <w:pPr>
        <w:tabs>
          <w:tab w:val="left" w:pos="5040"/>
        </w:tabs>
        <w:rPr>
          <w:rFonts w:ascii="Arial" w:hAnsi="Arial" w:cs="Arial"/>
          <w:lang w:val="en-GB"/>
        </w:rPr>
      </w:pPr>
      <w:r>
        <w:rPr>
          <w:rFonts w:ascii="Arial" w:hAnsi="Arial" w:cs="Arial"/>
        </w:rPr>
        <w:tab/>
      </w:r>
      <w:r>
        <w:rPr>
          <w:rFonts w:ascii="Arial" w:hAnsi="Arial" w:cs="Arial"/>
          <w:lang w:val="en-GB"/>
        </w:rPr>
        <w:t>osv…….</w:t>
      </w:r>
    </w:p>
    <w:p w:rsidR="00000000" w:rsidRDefault="00D51F13">
      <w:pPr>
        <w:rPr>
          <w:rFonts w:ascii="Arial" w:hAnsi="Arial" w:cs="Arial"/>
          <w:lang w:val="en-GB"/>
        </w:rPr>
      </w:pPr>
    </w:p>
    <w:p w:rsidR="00000000" w:rsidRDefault="00D51F13">
      <w:pPr>
        <w:rPr>
          <w:rFonts w:ascii="Arial" w:hAnsi="Arial" w:cs="Arial"/>
          <w:lang w:val="en-GB"/>
        </w:rPr>
      </w:pPr>
    </w:p>
    <w:p w:rsidR="00000000" w:rsidRDefault="00D51F13">
      <w:pPr>
        <w:rPr>
          <w:rFonts w:ascii="Arial" w:hAnsi="Arial" w:cs="Arial"/>
          <w:lang w:val="en-GB"/>
        </w:rPr>
      </w:pPr>
    </w:p>
    <w:p w:rsidR="00000000" w:rsidRDefault="00D51F13">
      <w:pPr>
        <w:tabs>
          <w:tab w:val="left" w:pos="360"/>
          <w:tab w:val="left" w:pos="900"/>
          <w:tab w:val="left" w:pos="1440"/>
          <w:tab w:val="left" w:pos="2880"/>
          <w:tab w:val="left" w:pos="3420"/>
        </w:tabs>
        <w:rPr>
          <w:rFonts w:ascii="Arial" w:hAnsi="Arial" w:cs="Arial"/>
          <w:lang w:val="en-GB"/>
        </w:rPr>
      </w:pPr>
      <w:r>
        <w:rPr>
          <w:rFonts w:ascii="Arial" w:hAnsi="Arial" w:cs="Arial"/>
          <w:lang w:val="en-GB"/>
        </w:rPr>
        <w:tab/>
        <w:t>T</w:t>
      </w:r>
      <w:r>
        <w:rPr>
          <w:rFonts w:ascii="Arial" w:hAnsi="Arial" w:cs="Arial"/>
          <w:vertAlign w:val="subscript"/>
          <w:lang w:val="en-GB"/>
        </w:rPr>
        <w:t>s</w:t>
      </w:r>
      <w:r>
        <w:rPr>
          <w:rFonts w:ascii="Arial" w:hAnsi="Arial" w:cs="Arial"/>
          <w:lang w:val="en-GB"/>
        </w:rPr>
        <w:tab/>
        <w:t>F</w:t>
      </w:r>
      <w:r>
        <w:rPr>
          <w:rFonts w:ascii="Arial" w:hAnsi="Arial" w:cs="Arial"/>
          <w:vertAlign w:val="subscript"/>
          <w:lang w:val="en-GB"/>
        </w:rPr>
        <w:t>s</w:t>
      </w:r>
      <w:r>
        <w:rPr>
          <w:rFonts w:ascii="Arial" w:hAnsi="Arial" w:cs="Arial"/>
          <w:lang w:val="en-GB"/>
        </w:rPr>
        <w:tab/>
        <w:t>U</w:t>
      </w:r>
      <w:r>
        <w:rPr>
          <w:rFonts w:ascii="Arial" w:hAnsi="Arial" w:cs="Arial"/>
          <w:vertAlign w:val="subscript"/>
          <w:lang w:val="en-GB"/>
        </w:rPr>
        <w:t>s</w:t>
      </w:r>
      <w:r>
        <w:rPr>
          <w:rFonts w:ascii="Arial" w:hAnsi="Arial" w:cs="Arial"/>
          <w:lang w:val="en-GB"/>
        </w:rPr>
        <w:tab/>
        <w:t>T</w:t>
      </w:r>
      <w:r>
        <w:rPr>
          <w:rFonts w:ascii="Arial" w:hAnsi="Arial" w:cs="Arial"/>
          <w:vertAlign w:val="subscript"/>
          <w:lang w:val="en-GB"/>
        </w:rPr>
        <w:t>s</w:t>
      </w:r>
      <w:r>
        <w:rPr>
          <w:rFonts w:ascii="Arial" w:hAnsi="Arial" w:cs="Arial"/>
          <w:lang w:val="en-GB"/>
        </w:rPr>
        <w:tab/>
        <w:t>F</w:t>
      </w:r>
      <w:r>
        <w:rPr>
          <w:rFonts w:ascii="Arial" w:hAnsi="Arial" w:cs="Arial"/>
          <w:vertAlign w:val="subscript"/>
          <w:lang w:val="en-GB"/>
        </w:rPr>
        <w:t>s</w:t>
      </w:r>
      <w:r>
        <w:rPr>
          <w:rFonts w:ascii="Arial" w:hAnsi="Arial" w:cs="Arial"/>
          <w:lang w:val="en-GB"/>
        </w:rPr>
        <w:tab/>
        <w:t>U</w:t>
      </w:r>
      <w:r>
        <w:rPr>
          <w:rFonts w:ascii="Arial" w:hAnsi="Arial" w:cs="Arial"/>
          <w:vertAlign w:val="subscript"/>
          <w:lang w:val="en-GB"/>
        </w:rPr>
        <w:t>s</w:t>
      </w:r>
    </w:p>
    <w:p w:rsidR="00000000" w:rsidRDefault="00D51F13">
      <w:pPr>
        <w:rPr>
          <w:rFonts w:ascii="Arial" w:hAnsi="Arial" w:cs="Arial"/>
          <w:lang w:val="en-GB"/>
        </w:rPr>
      </w:pPr>
    </w:p>
    <w:p w:rsidR="00000000" w:rsidRDefault="00D51F13">
      <w:pPr>
        <w:rPr>
          <w:rFonts w:ascii="Arial" w:hAnsi="Arial" w:cs="Arial"/>
          <w:lang w:val="en-GB"/>
        </w:rPr>
      </w:pPr>
    </w:p>
    <w:p w:rsidR="00000000" w:rsidRDefault="00D51F13">
      <w:pPr>
        <w:rPr>
          <w:rFonts w:ascii="Arial" w:hAnsi="Arial" w:cs="Arial"/>
        </w:rPr>
      </w:pPr>
      <w:r>
        <w:rPr>
          <w:rFonts w:ascii="Arial" w:hAnsi="Arial" w:cs="Arial"/>
        </w:rPr>
        <w:t xml:space="preserve">Det er </w:t>
      </w:r>
      <w:r>
        <w:rPr>
          <w:rFonts w:ascii="Arial" w:hAnsi="Arial" w:cs="Arial"/>
          <w:b/>
          <w:bCs/>
        </w:rPr>
        <w:t>meget vigtigt</w:t>
      </w:r>
      <w:r>
        <w:rPr>
          <w:rFonts w:ascii="Arial" w:hAnsi="Arial" w:cs="Arial"/>
        </w:rPr>
        <w:t>, at betegnelserne anbringes de angivne steder på aktivitetskassen.</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pStyle w:val="Heading3"/>
        <w:rPr>
          <w:rFonts w:cs="Arial"/>
          <w:bCs/>
          <w:szCs w:val="24"/>
        </w:rPr>
      </w:pPr>
      <w:r>
        <w:rPr>
          <w:rFonts w:cs="Arial"/>
          <w:bCs/>
          <w:szCs w:val="24"/>
        </w:rPr>
        <w:t>B</w:t>
      </w:r>
      <w:r>
        <w:rPr>
          <w:rFonts w:cs="Arial"/>
          <w:bCs/>
          <w:szCs w:val="24"/>
        </w:rPr>
        <w:t>eregning af slæk</w:t>
      </w:r>
    </w:p>
    <w:p w:rsidR="00000000" w:rsidRDefault="00D51F13">
      <w:pPr>
        <w:rPr>
          <w:rFonts w:ascii="Arial" w:hAnsi="Arial" w:cs="Arial"/>
        </w:rPr>
      </w:pPr>
    </w:p>
    <w:p w:rsidR="00000000" w:rsidRDefault="00D51F13">
      <w:pPr>
        <w:tabs>
          <w:tab w:val="left" w:pos="2160"/>
        </w:tabs>
        <w:rPr>
          <w:rFonts w:ascii="Arial" w:hAnsi="Arial" w:cs="Arial"/>
        </w:rPr>
      </w:pPr>
      <w:r>
        <w:rPr>
          <w:rFonts w:ascii="Arial" w:hAnsi="Arial" w:cs="Arial"/>
        </w:rPr>
        <w:t>Total slæk:</w:t>
      </w:r>
      <w:r>
        <w:rPr>
          <w:rFonts w:ascii="Arial" w:hAnsi="Arial" w:cs="Arial"/>
        </w:rPr>
        <w:tab/>
        <w:t>A</w:t>
      </w:r>
      <w:r>
        <w:rPr>
          <w:rFonts w:ascii="Arial" w:hAnsi="Arial" w:cs="Arial"/>
          <w:vertAlign w:val="subscript"/>
        </w:rPr>
        <w:t>Ts</w:t>
      </w:r>
      <w:r>
        <w:rPr>
          <w:rFonts w:ascii="Arial" w:hAnsi="Arial" w:cs="Arial"/>
        </w:rPr>
        <w:t xml:space="preserve"> = A</w:t>
      </w:r>
      <w:r>
        <w:rPr>
          <w:rFonts w:ascii="Arial" w:hAnsi="Arial" w:cs="Arial"/>
          <w:vertAlign w:val="subscript"/>
        </w:rPr>
        <w:t>Ssl</w:t>
      </w:r>
      <w:r>
        <w:rPr>
          <w:rFonts w:ascii="Arial" w:hAnsi="Arial" w:cs="Arial"/>
        </w:rPr>
        <w:t xml:space="preserve"> – A</w:t>
      </w:r>
      <w:r>
        <w:rPr>
          <w:rFonts w:ascii="Arial" w:hAnsi="Arial" w:cs="Arial"/>
          <w:vertAlign w:val="subscript"/>
        </w:rPr>
        <w:t>Tsl</w:t>
      </w:r>
    </w:p>
    <w:p w:rsidR="00000000" w:rsidRDefault="00D51F13">
      <w:pPr>
        <w:rPr>
          <w:rFonts w:ascii="Arial" w:hAnsi="Arial" w:cs="Arial"/>
        </w:rPr>
      </w:pPr>
    </w:p>
    <w:p w:rsidR="00000000" w:rsidRDefault="00D51F13">
      <w:pPr>
        <w:tabs>
          <w:tab w:val="left" w:pos="2160"/>
        </w:tabs>
        <w:rPr>
          <w:rFonts w:ascii="Arial" w:hAnsi="Arial" w:cs="Arial"/>
        </w:rPr>
      </w:pPr>
      <w:r>
        <w:rPr>
          <w:rFonts w:ascii="Arial" w:hAnsi="Arial" w:cs="Arial"/>
        </w:rPr>
        <w:t>Frit slæk</w:t>
      </w:r>
      <w:r>
        <w:rPr>
          <w:rFonts w:ascii="Arial" w:hAnsi="Arial" w:cs="Arial"/>
        </w:rPr>
        <w:tab/>
        <w:t>A</w:t>
      </w:r>
      <w:r>
        <w:rPr>
          <w:rFonts w:ascii="Arial" w:hAnsi="Arial" w:cs="Arial"/>
          <w:vertAlign w:val="subscript"/>
        </w:rPr>
        <w:t>Fs</w:t>
      </w:r>
      <w:r>
        <w:rPr>
          <w:rFonts w:ascii="Arial" w:hAnsi="Arial" w:cs="Arial"/>
        </w:rPr>
        <w:t xml:space="preserve"> = B</w:t>
      </w:r>
      <w:r>
        <w:rPr>
          <w:rFonts w:ascii="Arial" w:hAnsi="Arial" w:cs="Arial"/>
          <w:vertAlign w:val="subscript"/>
        </w:rPr>
        <w:t>Tst</w:t>
      </w:r>
      <w:r>
        <w:rPr>
          <w:rFonts w:ascii="Arial" w:hAnsi="Arial" w:cs="Arial"/>
        </w:rPr>
        <w:t xml:space="preserve"> – A</w:t>
      </w:r>
      <w:r>
        <w:rPr>
          <w:rFonts w:ascii="Arial" w:hAnsi="Arial" w:cs="Arial"/>
          <w:vertAlign w:val="subscript"/>
        </w:rPr>
        <w:t>Tsl</w:t>
      </w:r>
    </w:p>
    <w:p w:rsidR="00000000" w:rsidRDefault="00D51F13">
      <w:pPr>
        <w:rPr>
          <w:rFonts w:ascii="Arial" w:hAnsi="Arial" w:cs="Arial"/>
        </w:rPr>
      </w:pPr>
    </w:p>
    <w:p w:rsidR="00000000" w:rsidRDefault="00D51F13">
      <w:pPr>
        <w:tabs>
          <w:tab w:val="left" w:pos="2160"/>
        </w:tabs>
        <w:rPr>
          <w:rFonts w:ascii="Arial" w:hAnsi="Arial" w:cs="Arial"/>
        </w:rPr>
      </w:pPr>
      <w:r>
        <w:rPr>
          <w:rFonts w:ascii="Arial" w:hAnsi="Arial" w:cs="Arial"/>
        </w:rPr>
        <w:t>Uafhængigt slæk:</w:t>
      </w:r>
      <w:r>
        <w:rPr>
          <w:rFonts w:ascii="Arial" w:hAnsi="Arial" w:cs="Arial"/>
        </w:rPr>
        <w:tab/>
        <w:t>B</w:t>
      </w:r>
      <w:r>
        <w:rPr>
          <w:rFonts w:ascii="Arial" w:hAnsi="Arial" w:cs="Arial"/>
          <w:vertAlign w:val="subscript"/>
        </w:rPr>
        <w:t>Us</w:t>
      </w:r>
      <w:r>
        <w:rPr>
          <w:rFonts w:ascii="Arial" w:hAnsi="Arial" w:cs="Arial"/>
        </w:rPr>
        <w:t xml:space="preserve"> = C</w:t>
      </w:r>
      <w:r>
        <w:rPr>
          <w:rFonts w:ascii="Arial" w:hAnsi="Arial" w:cs="Arial"/>
          <w:vertAlign w:val="subscript"/>
        </w:rPr>
        <w:t xml:space="preserve">Tst </w:t>
      </w:r>
      <w:r>
        <w:rPr>
          <w:rFonts w:ascii="Arial" w:hAnsi="Arial" w:cs="Arial"/>
        </w:rPr>
        <w:t>– B</w:t>
      </w:r>
      <w:r>
        <w:rPr>
          <w:rFonts w:ascii="Arial" w:hAnsi="Arial" w:cs="Arial"/>
          <w:vertAlign w:val="subscript"/>
        </w:rPr>
        <w:t>v</w:t>
      </w:r>
      <w:r>
        <w:rPr>
          <w:rFonts w:ascii="Arial" w:hAnsi="Arial" w:cs="Arial"/>
        </w:rPr>
        <w:t xml:space="preserve"> - A</w:t>
      </w:r>
      <w:r>
        <w:rPr>
          <w:rFonts w:ascii="Arial" w:hAnsi="Arial" w:cs="Arial"/>
          <w:vertAlign w:val="subscript"/>
        </w:rPr>
        <w:t>Ssl</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t>Det endelige diagram ser således ud (fed pil = kritisk vej):</w:t>
      </w:r>
    </w:p>
    <w:p w:rsidR="00000000" w:rsidRDefault="00D51F13">
      <w:pPr>
        <w:rPr>
          <w:rFonts w:ascii="Arial" w:hAnsi="Arial" w:cs="Arial"/>
        </w:rPr>
      </w:pPr>
    </w:p>
    <w:p w:rsidR="00000000" w:rsidRDefault="00D51F13">
      <w:pPr>
        <w:rPr>
          <w:rFonts w:ascii="Arial" w:hAnsi="Arial" w:cs="Arial"/>
        </w:rPr>
      </w:pPr>
    </w:p>
    <w:p w:rsidR="00000000" w:rsidRDefault="004735CF">
      <w:pPr>
        <w:rPr>
          <w:rFonts w:ascii="Arial" w:hAnsi="Arial" w:cs="Arial"/>
        </w:rPr>
      </w:pPr>
      <w:r>
        <w:rPr>
          <w:rFonts w:ascii="Arial" w:hAnsi="Arial" w:cs="Arial"/>
          <w:noProof/>
        </w:rPr>
        <w:drawing>
          <wp:anchor distT="0" distB="0" distL="114300" distR="114300" simplePos="0" relativeHeight="251660800" behindDoc="0" locked="0" layoutInCell="1" allowOverlap="1">
            <wp:simplePos x="0" y="0"/>
            <wp:positionH relativeFrom="column">
              <wp:posOffset>114300</wp:posOffset>
            </wp:positionH>
            <wp:positionV relativeFrom="paragraph">
              <wp:posOffset>15875</wp:posOffset>
            </wp:positionV>
            <wp:extent cx="5760085" cy="220154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t="16869" r="6775" b="16629"/>
                    <a:stretch>
                      <a:fillRect/>
                    </a:stretch>
                  </pic:blipFill>
                  <pic:spPr bwMode="auto">
                    <a:xfrm>
                      <a:off x="0" y="0"/>
                      <a:ext cx="5760085" cy="2201545"/>
                    </a:xfrm>
                    <a:prstGeom prst="rect">
                      <a:avLst/>
                    </a:prstGeom>
                    <a:noFill/>
                    <a:ln w="9525">
                      <a:noFill/>
                      <a:miter lim="800000"/>
                      <a:headEnd/>
                      <a:tailEnd/>
                    </a:ln>
                  </pic:spPr>
                </pic:pic>
              </a:graphicData>
            </a:graphic>
          </wp:anchor>
        </w:drawing>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r>
        <w:rPr>
          <w:rFonts w:ascii="Arial" w:hAnsi="Arial" w:cs="Arial"/>
        </w:rPr>
        <w:lastRenderedPageBreak/>
        <w:t>De beregnede resultater kan indføres i skema:</w:t>
      </w: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p w:rsidR="00000000" w:rsidRDefault="00D51F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
        <w:gridCol w:w="1741"/>
        <w:gridCol w:w="1040"/>
        <w:gridCol w:w="830"/>
        <w:gridCol w:w="830"/>
        <w:gridCol w:w="829"/>
        <w:gridCol w:w="829"/>
        <w:gridCol w:w="842"/>
        <w:gridCol w:w="832"/>
        <w:gridCol w:w="1119"/>
      </w:tblGrid>
      <w:tr w:rsidR="00000000">
        <w:tblPrEx>
          <w:tblCellMar>
            <w:top w:w="0" w:type="dxa"/>
            <w:bottom w:w="0" w:type="dxa"/>
          </w:tblCellMar>
        </w:tblPrEx>
        <w:trPr>
          <w:cantSplit/>
          <w:trHeight w:val="284"/>
        </w:trPr>
        <w:tc>
          <w:tcPr>
            <w:tcW w:w="885" w:type="dxa"/>
            <w:shd w:val="clear" w:color="auto" w:fill="E6E6E6"/>
          </w:tcPr>
          <w:p w:rsidR="00000000" w:rsidRDefault="00D51F13">
            <w:pPr>
              <w:rPr>
                <w:rFonts w:ascii="Arial" w:hAnsi="Arial" w:cs="Arial"/>
                <w:sz w:val="20"/>
              </w:rPr>
            </w:pPr>
            <w:r>
              <w:rPr>
                <w:rFonts w:ascii="Arial" w:hAnsi="Arial" w:cs="Arial"/>
                <w:sz w:val="20"/>
              </w:rPr>
              <w:t>Akt. nr.</w:t>
            </w:r>
          </w:p>
        </w:tc>
        <w:tc>
          <w:tcPr>
            <w:tcW w:w="1741" w:type="dxa"/>
            <w:shd w:val="clear" w:color="auto" w:fill="E6E6E6"/>
          </w:tcPr>
          <w:p w:rsidR="00000000" w:rsidRDefault="00D51F13">
            <w:pPr>
              <w:rPr>
                <w:rFonts w:ascii="Arial" w:hAnsi="Arial" w:cs="Arial"/>
                <w:sz w:val="20"/>
              </w:rPr>
            </w:pPr>
            <w:r>
              <w:rPr>
                <w:rFonts w:ascii="Arial" w:hAnsi="Arial" w:cs="Arial"/>
                <w:sz w:val="20"/>
              </w:rPr>
              <w:t>Aktivitet</w:t>
            </w:r>
          </w:p>
        </w:tc>
        <w:tc>
          <w:tcPr>
            <w:tcW w:w="1040" w:type="dxa"/>
            <w:shd w:val="clear" w:color="auto" w:fill="E6E6E6"/>
          </w:tcPr>
          <w:p w:rsidR="00000000" w:rsidRDefault="00D51F13">
            <w:pPr>
              <w:rPr>
                <w:rFonts w:ascii="Arial" w:hAnsi="Arial" w:cs="Arial"/>
                <w:sz w:val="20"/>
              </w:rPr>
            </w:pPr>
            <w:r>
              <w:rPr>
                <w:rFonts w:ascii="Arial" w:hAnsi="Arial" w:cs="Arial"/>
                <w:sz w:val="20"/>
              </w:rPr>
              <w:t>Varighed</w:t>
            </w:r>
          </w:p>
        </w:tc>
        <w:tc>
          <w:tcPr>
            <w:tcW w:w="1660" w:type="dxa"/>
            <w:gridSpan w:val="2"/>
            <w:shd w:val="clear" w:color="auto" w:fill="E6E6E6"/>
          </w:tcPr>
          <w:p w:rsidR="00000000" w:rsidRDefault="00D51F13">
            <w:pPr>
              <w:jc w:val="center"/>
              <w:rPr>
                <w:rFonts w:ascii="Arial" w:hAnsi="Arial" w:cs="Arial"/>
                <w:sz w:val="20"/>
              </w:rPr>
            </w:pPr>
            <w:r>
              <w:rPr>
                <w:rFonts w:ascii="Arial" w:hAnsi="Arial" w:cs="Arial"/>
                <w:sz w:val="20"/>
              </w:rPr>
              <w:t>Tidligst</w:t>
            </w:r>
          </w:p>
        </w:tc>
        <w:tc>
          <w:tcPr>
            <w:tcW w:w="1658" w:type="dxa"/>
            <w:gridSpan w:val="2"/>
            <w:shd w:val="clear" w:color="auto" w:fill="E6E6E6"/>
          </w:tcPr>
          <w:p w:rsidR="00000000" w:rsidRDefault="00D51F13">
            <w:pPr>
              <w:jc w:val="center"/>
              <w:rPr>
                <w:rFonts w:ascii="Arial" w:hAnsi="Arial" w:cs="Arial"/>
                <w:sz w:val="20"/>
              </w:rPr>
            </w:pPr>
            <w:r>
              <w:rPr>
                <w:rFonts w:ascii="Arial" w:hAnsi="Arial" w:cs="Arial"/>
                <w:sz w:val="20"/>
              </w:rPr>
              <w:t>Senest</w:t>
            </w:r>
          </w:p>
        </w:tc>
        <w:tc>
          <w:tcPr>
            <w:tcW w:w="2793" w:type="dxa"/>
            <w:gridSpan w:val="3"/>
            <w:shd w:val="clear" w:color="auto" w:fill="E6E6E6"/>
          </w:tcPr>
          <w:p w:rsidR="00000000" w:rsidRDefault="00D51F13">
            <w:pPr>
              <w:jc w:val="center"/>
              <w:rPr>
                <w:rFonts w:ascii="Arial" w:hAnsi="Arial" w:cs="Arial"/>
                <w:sz w:val="20"/>
              </w:rPr>
            </w:pPr>
            <w:r>
              <w:rPr>
                <w:rFonts w:ascii="Arial" w:hAnsi="Arial" w:cs="Arial"/>
                <w:sz w:val="20"/>
              </w:rPr>
              <w:t>Slæk</w:t>
            </w:r>
          </w:p>
        </w:tc>
      </w:tr>
      <w:tr w:rsidR="00000000">
        <w:tblPrEx>
          <w:tblCellMar>
            <w:top w:w="0" w:type="dxa"/>
            <w:bottom w:w="0" w:type="dxa"/>
          </w:tblCellMar>
        </w:tblPrEx>
        <w:trPr>
          <w:cantSplit/>
          <w:trHeight w:val="284"/>
        </w:trPr>
        <w:tc>
          <w:tcPr>
            <w:tcW w:w="3666" w:type="dxa"/>
            <w:gridSpan w:val="3"/>
            <w:shd w:val="clear" w:color="auto" w:fill="E6E6E6"/>
          </w:tcPr>
          <w:p w:rsidR="00000000" w:rsidRDefault="00D51F13">
            <w:pPr>
              <w:rPr>
                <w:rFonts w:ascii="Arial" w:hAnsi="Arial" w:cs="Arial"/>
                <w:sz w:val="20"/>
              </w:rPr>
            </w:pPr>
          </w:p>
        </w:tc>
        <w:tc>
          <w:tcPr>
            <w:tcW w:w="830" w:type="dxa"/>
            <w:shd w:val="clear" w:color="auto" w:fill="E6E6E6"/>
          </w:tcPr>
          <w:p w:rsidR="00000000" w:rsidRDefault="00D51F13">
            <w:pPr>
              <w:rPr>
                <w:rFonts w:ascii="Arial" w:hAnsi="Arial" w:cs="Arial"/>
                <w:sz w:val="20"/>
                <w:lang w:val="en-GB"/>
              </w:rPr>
            </w:pPr>
            <w:r>
              <w:rPr>
                <w:rFonts w:ascii="Arial" w:hAnsi="Arial" w:cs="Arial"/>
                <w:sz w:val="20"/>
                <w:lang w:val="en-GB"/>
              </w:rPr>
              <w:t>Start</w:t>
            </w:r>
          </w:p>
        </w:tc>
        <w:tc>
          <w:tcPr>
            <w:tcW w:w="830" w:type="dxa"/>
            <w:shd w:val="clear" w:color="auto" w:fill="E6E6E6"/>
          </w:tcPr>
          <w:p w:rsidR="00000000" w:rsidRDefault="00D51F13">
            <w:pPr>
              <w:rPr>
                <w:rFonts w:ascii="Arial" w:hAnsi="Arial" w:cs="Arial"/>
                <w:sz w:val="20"/>
                <w:lang w:val="en-GB"/>
              </w:rPr>
            </w:pPr>
            <w:r>
              <w:rPr>
                <w:rFonts w:ascii="Arial" w:hAnsi="Arial" w:cs="Arial"/>
                <w:sz w:val="20"/>
                <w:lang w:val="en-GB"/>
              </w:rPr>
              <w:t>Slut</w:t>
            </w:r>
          </w:p>
        </w:tc>
        <w:tc>
          <w:tcPr>
            <w:tcW w:w="829" w:type="dxa"/>
            <w:shd w:val="clear" w:color="auto" w:fill="E6E6E6"/>
          </w:tcPr>
          <w:p w:rsidR="00000000" w:rsidRDefault="00D51F13">
            <w:pPr>
              <w:rPr>
                <w:rFonts w:ascii="Arial" w:hAnsi="Arial" w:cs="Arial"/>
                <w:sz w:val="20"/>
                <w:lang w:val="en-GB"/>
              </w:rPr>
            </w:pPr>
            <w:r>
              <w:rPr>
                <w:rFonts w:ascii="Arial" w:hAnsi="Arial" w:cs="Arial"/>
                <w:sz w:val="20"/>
                <w:lang w:val="en-GB"/>
              </w:rPr>
              <w:t>Start</w:t>
            </w:r>
          </w:p>
        </w:tc>
        <w:tc>
          <w:tcPr>
            <w:tcW w:w="829" w:type="dxa"/>
            <w:shd w:val="clear" w:color="auto" w:fill="E6E6E6"/>
          </w:tcPr>
          <w:p w:rsidR="00000000" w:rsidRDefault="00D51F13">
            <w:pPr>
              <w:rPr>
                <w:rFonts w:ascii="Arial" w:hAnsi="Arial" w:cs="Arial"/>
                <w:sz w:val="20"/>
              </w:rPr>
            </w:pPr>
            <w:r>
              <w:rPr>
                <w:rFonts w:ascii="Arial" w:hAnsi="Arial" w:cs="Arial"/>
                <w:sz w:val="20"/>
              </w:rPr>
              <w:t>Slut</w:t>
            </w:r>
          </w:p>
        </w:tc>
        <w:tc>
          <w:tcPr>
            <w:tcW w:w="842" w:type="dxa"/>
            <w:shd w:val="clear" w:color="auto" w:fill="E6E6E6"/>
          </w:tcPr>
          <w:p w:rsidR="00000000" w:rsidRDefault="00D51F13">
            <w:pPr>
              <w:rPr>
                <w:rFonts w:ascii="Arial" w:hAnsi="Arial" w:cs="Arial"/>
                <w:sz w:val="20"/>
              </w:rPr>
            </w:pPr>
            <w:r>
              <w:rPr>
                <w:rFonts w:ascii="Arial" w:hAnsi="Arial" w:cs="Arial"/>
                <w:sz w:val="20"/>
              </w:rPr>
              <w:t>Total</w:t>
            </w:r>
          </w:p>
        </w:tc>
        <w:tc>
          <w:tcPr>
            <w:tcW w:w="832" w:type="dxa"/>
            <w:shd w:val="clear" w:color="auto" w:fill="E6E6E6"/>
          </w:tcPr>
          <w:p w:rsidR="00000000" w:rsidRDefault="00D51F13">
            <w:pPr>
              <w:rPr>
                <w:rFonts w:ascii="Arial" w:hAnsi="Arial" w:cs="Arial"/>
                <w:sz w:val="20"/>
              </w:rPr>
            </w:pPr>
            <w:r>
              <w:rPr>
                <w:rFonts w:ascii="Arial" w:hAnsi="Arial" w:cs="Arial"/>
                <w:sz w:val="20"/>
              </w:rPr>
              <w:t>Frit</w:t>
            </w:r>
          </w:p>
        </w:tc>
        <w:tc>
          <w:tcPr>
            <w:tcW w:w="1119" w:type="dxa"/>
            <w:shd w:val="clear" w:color="auto" w:fill="E6E6E6"/>
          </w:tcPr>
          <w:p w:rsidR="00000000" w:rsidRDefault="00D51F13">
            <w:pPr>
              <w:rPr>
                <w:rFonts w:ascii="Arial" w:hAnsi="Arial" w:cs="Arial"/>
                <w:sz w:val="20"/>
              </w:rPr>
            </w:pPr>
            <w:r>
              <w:rPr>
                <w:rFonts w:ascii="Arial" w:hAnsi="Arial" w:cs="Arial"/>
                <w:sz w:val="20"/>
              </w:rPr>
              <w:t>Uafhængig</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B1</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Planering og muldafrømning</w:t>
            </w:r>
          </w:p>
        </w:tc>
        <w:tc>
          <w:tcPr>
            <w:tcW w:w="104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0</w:t>
            </w:r>
          </w:p>
        </w:tc>
        <w:tc>
          <w:tcPr>
            <w:tcW w:w="830" w:type="dxa"/>
            <w:vAlign w:val="center"/>
          </w:tcPr>
          <w:p w:rsidR="00000000" w:rsidRDefault="00D51F13">
            <w:pPr>
              <w:jc w:val="center"/>
              <w:rPr>
                <w:rFonts w:ascii="Arial" w:hAnsi="Arial" w:cs="Arial"/>
                <w:sz w:val="20"/>
              </w:rPr>
            </w:pPr>
            <w:r>
              <w:rPr>
                <w:rFonts w:ascii="Arial" w:hAnsi="Arial" w:cs="Arial"/>
                <w:sz w:val="20"/>
              </w:rPr>
              <w:t>2</w:t>
            </w:r>
          </w:p>
        </w:tc>
        <w:tc>
          <w:tcPr>
            <w:tcW w:w="829" w:type="dxa"/>
            <w:vAlign w:val="center"/>
          </w:tcPr>
          <w:p w:rsidR="00000000" w:rsidRDefault="00D51F13">
            <w:pPr>
              <w:jc w:val="center"/>
              <w:rPr>
                <w:rFonts w:ascii="Arial" w:hAnsi="Arial" w:cs="Arial"/>
                <w:sz w:val="20"/>
              </w:rPr>
            </w:pPr>
            <w:r>
              <w:rPr>
                <w:rFonts w:ascii="Arial" w:hAnsi="Arial" w:cs="Arial"/>
                <w:sz w:val="20"/>
              </w:rPr>
              <w:t>0</w:t>
            </w:r>
          </w:p>
        </w:tc>
        <w:tc>
          <w:tcPr>
            <w:tcW w:w="829" w:type="dxa"/>
            <w:vAlign w:val="center"/>
          </w:tcPr>
          <w:p w:rsidR="00000000" w:rsidRDefault="00D51F13">
            <w:pPr>
              <w:jc w:val="center"/>
              <w:rPr>
                <w:rFonts w:ascii="Arial" w:hAnsi="Arial" w:cs="Arial"/>
                <w:sz w:val="20"/>
              </w:rPr>
            </w:pPr>
            <w:r>
              <w:rPr>
                <w:rFonts w:ascii="Arial" w:hAnsi="Arial" w:cs="Arial"/>
                <w:sz w:val="20"/>
              </w:rPr>
              <w:t>2</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B2</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Udførelse af forskalling</w:t>
            </w:r>
          </w:p>
        </w:tc>
        <w:tc>
          <w:tcPr>
            <w:tcW w:w="104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4</w:t>
            </w:r>
          </w:p>
        </w:tc>
        <w:tc>
          <w:tcPr>
            <w:tcW w:w="829" w:type="dxa"/>
            <w:vAlign w:val="center"/>
          </w:tcPr>
          <w:p w:rsidR="00000000" w:rsidRDefault="00D51F13">
            <w:pPr>
              <w:jc w:val="center"/>
              <w:rPr>
                <w:rFonts w:ascii="Arial" w:hAnsi="Arial" w:cs="Arial"/>
                <w:sz w:val="20"/>
              </w:rPr>
            </w:pPr>
            <w:r>
              <w:rPr>
                <w:rFonts w:ascii="Arial" w:hAnsi="Arial" w:cs="Arial"/>
                <w:sz w:val="20"/>
              </w:rPr>
              <w:t>3</w:t>
            </w:r>
          </w:p>
        </w:tc>
        <w:tc>
          <w:tcPr>
            <w:tcW w:w="829" w:type="dxa"/>
            <w:vAlign w:val="center"/>
          </w:tcPr>
          <w:p w:rsidR="00000000" w:rsidRDefault="00D51F13">
            <w:pPr>
              <w:jc w:val="center"/>
              <w:rPr>
                <w:rFonts w:ascii="Arial" w:hAnsi="Arial" w:cs="Arial"/>
                <w:sz w:val="20"/>
              </w:rPr>
            </w:pPr>
            <w:r>
              <w:rPr>
                <w:rFonts w:ascii="Arial" w:hAnsi="Arial" w:cs="Arial"/>
                <w:sz w:val="20"/>
              </w:rPr>
              <w:t>5</w:t>
            </w:r>
          </w:p>
        </w:tc>
        <w:tc>
          <w:tcPr>
            <w:tcW w:w="842" w:type="dxa"/>
            <w:vAlign w:val="center"/>
          </w:tcPr>
          <w:p w:rsidR="00000000" w:rsidRDefault="00D51F13">
            <w:pPr>
              <w:jc w:val="center"/>
              <w:rPr>
                <w:rFonts w:ascii="Arial" w:hAnsi="Arial" w:cs="Arial"/>
                <w:sz w:val="20"/>
              </w:rPr>
            </w:pPr>
            <w:r>
              <w:rPr>
                <w:rFonts w:ascii="Arial" w:hAnsi="Arial" w:cs="Arial"/>
                <w:sz w:val="20"/>
              </w:rPr>
              <w:t>1</w:t>
            </w:r>
          </w:p>
        </w:tc>
        <w:tc>
          <w:tcPr>
            <w:tcW w:w="832" w:type="dxa"/>
            <w:vAlign w:val="center"/>
          </w:tcPr>
          <w:p w:rsidR="00000000" w:rsidRDefault="00D51F13">
            <w:pPr>
              <w:jc w:val="center"/>
              <w:rPr>
                <w:rFonts w:ascii="Arial" w:hAnsi="Arial" w:cs="Arial"/>
                <w:sz w:val="20"/>
              </w:rPr>
            </w:pPr>
            <w:r>
              <w:rPr>
                <w:rFonts w:ascii="Arial" w:hAnsi="Arial" w:cs="Arial"/>
                <w:sz w:val="20"/>
              </w:rPr>
              <w:t>1</w:t>
            </w:r>
          </w:p>
        </w:tc>
        <w:tc>
          <w:tcPr>
            <w:tcW w:w="1119" w:type="dxa"/>
            <w:vAlign w:val="center"/>
          </w:tcPr>
          <w:p w:rsidR="00000000" w:rsidRDefault="00D51F13">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A2</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Udgravning</w:t>
            </w:r>
          </w:p>
        </w:tc>
        <w:tc>
          <w:tcPr>
            <w:tcW w:w="1040" w:type="dxa"/>
            <w:vAlign w:val="center"/>
          </w:tcPr>
          <w:p w:rsidR="00000000" w:rsidRDefault="00D51F13">
            <w:pPr>
              <w:jc w:val="center"/>
              <w:rPr>
                <w:rFonts w:ascii="Arial" w:hAnsi="Arial" w:cs="Arial"/>
                <w:sz w:val="20"/>
              </w:rPr>
            </w:pPr>
            <w:r>
              <w:rPr>
                <w:rFonts w:ascii="Arial" w:hAnsi="Arial" w:cs="Arial"/>
                <w:sz w:val="20"/>
              </w:rPr>
              <w:t>3</w:t>
            </w:r>
          </w:p>
        </w:tc>
        <w:tc>
          <w:tcPr>
            <w:tcW w:w="83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5</w:t>
            </w:r>
          </w:p>
        </w:tc>
        <w:tc>
          <w:tcPr>
            <w:tcW w:w="829" w:type="dxa"/>
            <w:vAlign w:val="center"/>
          </w:tcPr>
          <w:p w:rsidR="00000000" w:rsidRDefault="00D51F13">
            <w:pPr>
              <w:jc w:val="center"/>
              <w:rPr>
                <w:rFonts w:ascii="Arial" w:hAnsi="Arial" w:cs="Arial"/>
                <w:sz w:val="20"/>
              </w:rPr>
            </w:pPr>
            <w:r>
              <w:rPr>
                <w:rFonts w:ascii="Arial" w:hAnsi="Arial" w:cs="Arial"/>
                <w:sz w:val="20"/>
              </w:rPr>
              <w:t>2</w:t>
            </w:r>
          </w:p>
        </w:tc>
        <w:tc>
          <w:tcPr>
            <w:tcW w:w="829" w:type="dxa"/>
            <w:vAlign w:val="center"/>
          </w:tcPr>
          <w:p w:rsidR="00000000" w:rsidRDefault="00D51F13">
            <w:pPr>
              <w:jc w:val="center"/>
              <w:rPr>
                <w:rFonts w:ascii="Arial" w:hAnsi="Arial" w:cs="Arial"/>
                <w:sz w:val="20"/>
              </w:rPr>
            </w:pPr>
            <w:r>
              <w:rPr>
                <w:rFonts w:ascii="Arial" w:hAnsi="Arial" w:cs="Arial"/>
                <w:sz w:val="20"/>
              </w:rPr>
              <w:t>5</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C2</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Kloakarbejde</w:t>
            </w:r>
          </w:p>
        </w:tc>
        <w:tc>
          <w:tcPr>
            <w:tcW w:w="1040" w:type="dxa"/>
            <w:vAlign w:val="center"/>
          </w:tcPr>
          <w:p w:rsidR="00000000" w:rsidRDefault="00D51F13">
            <w:pPr>
              <w:jc w:val="center"/>
              <w:rPr>
                <w:rFonts w:ascii="Arial" w:hAnsi="Arial" w:cs="Arial"/>
                <w:sz w:val="20"/>
              </w:rPr>
            </w:pPr>
            <w:r>
              <w:rPr>
                <w:rFonts w:ascii="Arial" w:hAnsi="Arial" w:cs="Arial"/>
                <w:sz w:val="20"/>
              </w:rPr>
              <w:t>4</w:t>
            </w:r>
          </w:p>
        </w:tc>
        <w:tc>
          <w:tcPr>
            <w:tcW w:w="83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6</w:t>
            </w:r>
          </w:p>
        </w:tc>
        <w:tc>
          <w:tcPr>
            <w:tcW w:w="829" w:type="dxa"/>
            <w:vAlign w:val="center"/>
          </w:tcPr>
          <w:p w:rsidR="00000000" w:rsidRDefault="00D51F13">
            <w:pPr>
              <w:jc w:val="center"/>
              <w:rPr>
                <w:rFonts w:ascii="Arial" w:hAnsi="Arial" w:cs="Arial"/>
                <w:sz w:val="20"/>
              </w:rPr>
            </w:pPr>
            <w:r>
              <w:rPr>
                <w:rFonts w:ascii="Arial" w:hAnsi="Arial" w:cs="Arial"/>
                <w:sz w:val="20"/>
              </w:rPr>
              <w:t>4</w:t>
            </w:r>
          </w:p>
        </w:tc>
        <w:tc>
          <w:tcPr>
            <w:tcW w:w="829" w:type="dxa"/>
            <w:vAlign w:val="center"/>
          </w:tcPr>
          <w:p w:rsidR="00000000" w:rsidRDefault="00D51F13">
            <w:pPr>
              <w:jc w:val="center"/>
              <w:rPr>
                <w:rFonts w:ascii="Arial" w:hAnsi="Arial" w:cs="Arial"/>
                <w:sz w:val="20"/>
              </w:rPr>
            </w:pPr>
            <w:r>
              <w:rPr>
                <w:rFonts w:ascii="Arial" w:hAnsi="Arial" w:cs="Arial"/>
                <w:sz w:val="20"/>
              </w:rPr>
              <w:t>8</w:t>
            </w:r>
          </w:p>
        </w:tc>
        <w:tc>
          <w:tcPr>
            <w:tcW w:w="842" w:type="dxa"/>
            <w:vAlign w:val="center"/>
          </w:tcPr>
          <w:p w:rsidR="00000000" w:rsidRDefault="00D51F13">
            <w:pPr>
              <w:jc w:val="center"/>
              <w:rPr>
                <w:rFonts w:ascii="Arial" w:hAnsi="Arial" w:cs="Arial"/>
                <w:sz w:val="20"/>
              </w:rPr>
            </w:pPr>
            <w:r>
              <w:rPr>
                <w:rFonts w:ascii="Arial" w:hAnsi="Arial" w:cs="Arial"/>
                <w:sz w:val="20"/>
              </w:rPr>
              <w:t>2</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C3</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 xml:space="preserve">Udlægning </w:t>
            </w:r>
            <w:r>
              <w:rPr>
                <w:rFonts w:ascii="Arial" w:hAnsi="Arial" w:cs="Arial"/>
                <w:iCs/>
                <w:sz w:val="20"/>
              </w:rPr>
              <w:t>af dræn</w:t>
            </w:r>
          </w:p>
        </w:tc>
        <w:tc>
          <w:tcPr>
            <w:tcW w:w="1040" w:type="dxa"/>
            <w:vAlign w:val="center"/>
          </w:tcPr>
          <w:p w:rsidR="00000000" w:rsidRDefault="00D51F13">
            <w:pPr>
              <w:jc w:val="center"/>
              <w:rPr>
                <w:rFonts w:ascii="Arial" w:hAnsi="Arial" w:cs="Arial"/>
                <w:sz w:val="20"/>
              </w:rPr>
            </w:pPr>
            <w:r>
              <w:rPr>
                <w:rFonts w:ascii="Arial" w:hAnsi="Arial" w:cs="Arial"/>
                <w:sz w:val="20"/>
              </w:rPr>
              <w:t>1</w:t>
            </w:r>
          </w:p>
        </w:tc>
        <w:tc>
          <w:tcPr>
            <w:tcW w:w="830" w:type="dxa"/>
            <w:vAlign w:val="center"/>
          </w:tcPr>
          <w:p w:rsidR="00000000" w:rsidRDefault="00D51F13">
            <w:pPr>
              <w:jc w:val="center"/>
              <w:rPr>
                <w:rFonts w:ascii="Arial" w:hAnsi="Arial" w:cs="Arial"/>
                <w:sz w:val="20"/>
              </w:rPr>
            </w:pPr>
            <w:r>
              <w:rPr>
                <w:rFonts w:ascii="Arial" w:hAnsi="Arial" w:cs="Arial"/>
                <w:sz w:val="20"/>
              </w:rPr>
              <w:t>6</w:t>
            </w:r>
          </w:p>
        </w:tc>
        <w:tc>
          <w:tcPr>
            <w:tcW w:w="830" w:type="dxa"/>
            <w:vAlign w:val="center"/>
          </w:tcPr>
          <w:p w:rsidR="00000000" w:rsidRDefault="00D51F13">
            <w:pPr>
              <w:jc w:val="center"/>
              <w:rPr>
                <w:rFonts w:ascii="Arial" w:hAnsi="Arial" w:cs="Arial"/>
                <w:sz w:val="20"/>
              </w:rPr>
            </w:pPr>
            <w:r>
              <w:rPr>
                <w:rFonts w:ascii="Arial" w:hAnsi="Arial" w:cs="Arial"/>
                <w:sz w:val="20"/>
              </w:rPr>
              <w:t>7</w:t>
            </w:r>
          </w:p>
        </w:tc>
        <w:tc>
          <w:tcPr>
            <w:tcW w:w="829" w:type="dxa"/>
            <w:vAlign w:val="center"/>
          </w:tcPr>
          <w:p w:rsidR="00000000" w:rsidRDefault="00D51F13">
            <w:pPr>
              <w:jc w:val="center"/>
              <w:rPr>
                <w:rFonts w:ascii="Arial" w:hAnsi="Arial" w:cs="Arial"/>
                <w:sz w:val="20"/>
              </w:rPr>
            </w:pPr>
            <w:r>
              <w:rPr>
                <w:rFonts w:ascii="Arial" w:hAnsi="Arial" w:cs="Arial"/>
                <w:sz w:val="20"/>
              </w:rPr>
              <w:t>8</w:t>
            </w:r>
          </w:p>
        </w:tc>
        <w:tc>
          <w:tcPr>
            <w:tcW w:w="829" w:type="dxa"/>
            <w:vAlign w:val="center"/>
          </w:tcPr>
          <w:p w:rsidR="00000000" w:rsidRDefault="00D51F13">
            <w:pPr>
              <w:jc w:val="center"/>
              <w:rPr>
                <w:rFonts w:ascii="Arial" w:hAnsi="Arial" w:cs="Arial"/>
                <w:sz w:val="20"/>
              </w:rPr>
            </w:pPr>
            <w:r>
              <w:rPr>
                <w:rFonts w:ascii="Arial" w:hAnsi="Arial" w:cs="Arial"/>
                <w:sz w:val="20"/>
              </w:rPr>
              <w:t>9</w:t>
            </w:r>
          </w:p>
        </w:tc>
        <w:tc>
          <w:tcPr>
            <w:tcW w:w="842" w:type="dxa"/>
            <w:vAlign w:val="center"/>
          </w:tcPr>
          <w:p w:rsidR="00000000" w:rsidRDefault="00D51F13">
            <w:pPr>
              <w:jc w:val="center"/>
              <w:rPr>
                <w:rFonts w:ascii="Arial" w:hAnsi="Arial" w:cs="Arial"/>
                <w:sz w:val="20"/>
              </w:rPr>
            </w:pPr>
            <w:r>
              <w:rPr>
                <w:rFonts w:ascii="Arial" w:hAnsi="Arial" w:cs="Arial"/>
                <w:sz w:val="20"/>
              </w:rPr>
              <w:t>2</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2</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A3</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Opstilling af forskalling</w:t>
            </w:r>
          </w:p>
        </w:tc>
        <w:tc>
          <w:tcPr>
            <w:tcW w:w="1040" w:type="dxa"/>
            <w:vAlign w:val="center"/>
          </w:tcPr>
          <w:p w:rsidR="00000000" w:rsidRDefault="00D51F13">
            <w:pPr>
              <w:jc w:val="center"/>
              <w:rPr>
                <w:rFonts w:ascii="Arial" w:hAnsi="Arial" w:cs="Arial"/>
                <w:sz w:val="20"/>
              </w:rPr>
            </w:pPr>
            <w:r>
              <w:rPr>
                <w:rFonts w:ascii="Arial" w:hAnsi="Arial" w:cs="Arial"/>
                <w:sz w:val="20"/>
              </w:rPr>
              <w:t>2</w:t>
            </w:r>
          </w:p>
        </w:tc>
        <w:tc>
          <w:tcPr>
            <w:tcW w:w="830" w:type="dxa"/>
            <w:vAlign w:val="center"/>
          </w:tcPr>
          <w:p w:rsidR="00000000" w:rsidRDefault="00D51F13">
            <w:pPr>
              <w:jc w:val="center"/>
              <w:rPr>
                <w:rFonts w:ascii="Arial" w:hAnsi="Arial" w:cs="Arial"/>
                <w:sz w:val="20"/>
              </w:rPr>
            </w:pPr>
            <w:r>
              <w:rPr>
                <w:rFonts w:ascii="Arial" w:hAnsi="Arial" w:cs="Arial"/>
                <w:sz w:val="20"/>
              </w:rPr>
              <w:t>5</w:t>
            </w:r>
          </w:p>
        </w:tc>
        <w:tc>
          <w:tcPr>
            <w:tcW w:w="830" w:type="dxa"/>
            <w:vAlign w:val="center"/>
          </w:tcPr>
          <w:p w:rsidR="00000000" w:rsidRDefault="00D51F13">
            <w:pPr>
              <w:jc w:val="center"/>
              <w:rPr>
                <w:rFonts w:ascii="Arial" w:hAnsi="Arial" w:cs="Arial"/>
                <w:sz w:val="20"/>
              </w:rPr>
            </w:pPr>
            <w:r>
              <w:rPr>
                <w:rFonts w:ascii="Arial" w:hAnsi="Arial" w:cs="Arial"/>
                <w:sz w:val="20"/>
              </w:rPr>
              <w:t>7</w:t>
            </w:r>
          </w:p>
        </w:tc>
        <w:tc>
          <w:tcPr>
            <w:tcW w:w="829" w:type="dxa"/>
            <w:vAlign w:val="center"/>
          </w:tcPr>
          <w:p w:rsidR="00000000" w:rsidRDefault="00D51F13">
            <w:pPr>
              <w:jc w:val="center"/>
              <w:rPr>
                <w:rFonts w:ascii="Arial" w:hAnsi="Arial" w:cs="Arial"/>
                <w:sz w:val="20"/>
              </w:rPr>
            </w:pPr>
            <w:r>
              <w:rPr>
                <w:rFonts w:ascii="Arial" w:hAnsi="Arial" w:cs="Arial"/>
                <w:sz w:val="20"/>
              </w:rPr>
              <w:t>5</w:t>
            </w:r>
          </w:p>
        </w:tc>
        <w:tc>
          <w:tcPr>
            <w:tcW w:w="829" w:type="dxa"/>
            <w:vAlign w:val="center"/>
          </w:tcPr>
          <w:p w:rsidR="00000000" w:rsidRDefault="00D51F13">
            <w:pPr>
              <w:jc w:val="center"/>
              <w:rPr>
                <w:rFonts w:ascii="Arial" w:hAnsi="Arial" w:cs="Arial"/>
                <w:sz w:val="20"/>
              </w:rPr>
            </w:pPr>
            <w:r>
              <w:rPr>
                <w:rFonts w:ascii="Arial" w:hAnsi="Arial" w:cs="Arial"/>
                <w:sz w:val="20"/>
              </w:rPr>
              <w:t>7</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A4</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Støbning</w:t>
            </w:r>
          </w:p>
        </w:tc>
        <w:tc>
          <w:tcPr>
            <w:tcW w:w="1040" w:type="dxa"/>
            <w:vAlign w:val="center"/>
          </w:tcPr>
          <w:p w:rsidR="00000000" w:rsidRDefault="00D51F13">
            <w:pPr>
              <w:jc w:val="center"/>
              <w:rPr>
                <w:rFonts w:ascii="Arial" w:hAnsi="Arial" w:cs="Arial"/>
                <w:sz w:val="20"/>
              </w:rPr>
            </w:pPr>
            <w:r>
              <w:rPr>
                <w:rFonts w:ascii="Arial" w:hAnsi="Arial" w:cs="Arial"/>
                <w:sz w:val="20"/>
              </w:rPr>
              <w:t>1</w:t>
            </w:r>
          </w:p>
        </w:tc>
        <w:tc>
          <w:tcPr>
            <w:tcW w:w="830" w:type="dxa"/>
            <w:vAlign w:val="center"/>
          </w:tcPr>
          <w:p w:rsidR="00000000" w:rsidRDefault="00D51F13">
            <w:pPr>
              <w:jc w:val="center"/>
              <w:rPr>
                <w:rFonts w:ascii="Arial" w:hAnsi="Arial" w:cs="Arial"/>
                <w:sz w:val="20"/>
              </w:rPr>
            </w:pPr>
            <w:r>
              <w:rPr>
                <w:rFonts w:ascii="Arial" w:hAnsi="Arial" w:cs="Arial"/>
                <w:sz w:val="20"/>
              </w:rPr>
              <w:t>7</w:t>
            </w:r>
          </w:p>
        </w:tc>
        <w:tc>
          <w:tcPr>
            <w:tcW w:w="830" w:type="dxa"/>
            <w:vAlign w:val="center"/>
          </w:tcPr>
          <w:p w:rsidR="00000000" w:rsidRDefault="00D51F13">
            <w:pPr>
              <w:jc w:val="center"/>
              <w:rPr>
                <w:rFonts w:ascii="Arial" w:hAnsi="Arial" w:cs="Arial"/>
                <w:sz w:val="20"/>
              </w:rPr>
            </w:pPr>
            <w:r>
              <w:rPr>
                <w:rFonts w:ascii="Arial" w:hAnsi="Arial" w:cs="Arial"/>
                <w:sz w:val="20"/>
              </w:rPr>
              <w:t>8</w:t>
            </w:r>
          </w:p>
        </w:tc>
        <w:tc>
          <w:tcPr>
            <w:tcW w:w="829" w:type="dxa"/>
            <w:vAlign w:val="center"/>
          </w:tcPr>
          <w:p w:rsidR="00000000" w:rsidRDefault="00D51F13">
            <w:pPr>
              <w:jc w:val="center"/>
              <w:rPr>
                <w:rFonts w:ascii="Arial" w:hAnsi="Arial" w:cs="Arial"/>
                <w:sz w:val="20"/>
              </w:rPr>
            </w:pPr>
            <w:r>
              <w:rPr>
                <w:rFonts w:ascii="Arial" w:hAnsi="Arial" w:cs="Arial"/>
                <w:sz w:val="20"/>
              </w:rPr>
              <w:t>7</w:t>
            </w:r>
          </w:p>
        </w:tc>
        <w:tc>
          <w:tcPr>
            <w:tcW w:w="829" w:type="dxa"/>
            <w:vAlign w:val="center"/>
          </w:tcPr>
          <w:p w:rsidR="00000000" w:rsidRDefault="00D51F13">
            <w:pPr>
              <w:jc w:val="center"/>
              <w:rPr>
                <w:rFonts w:ascii="Arial" w:hAnsi="Arial" w:cs="Arial"/>
                <w:sz w:val="20"/>
              </w:rPr>
            </w:pPr>
            <w:r>
              <w:rPr>
                <w:rFonts w:ascii="Arial" w:hAnsi="Arial" w:cs="Arial"/>
                <w:sz w:val="20"/>
              </w:rPr>
              <w:t>8</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A5</w:t>
            </w:r>
          </w:p>
        </w:tc>
        <w:tc>
          <w:tcPr>
            <w:tcW w:w="1741" w:type="dxa"/>
            <w:vAlign w:val="center"/>
          </w:tcPr>
          <w:p w:rsidR="00000000" w:rsidRDefault="00D51F13">
            <w:pPr>
              <w:tabs>
                <w:tab w:val="left" w:pos="1440"/>
              </w:tabs>
              <w:rPr>
                <w:rFonts w:ascii="Arial" w:hAnsi="Arial" w:cs="Arial"/>
                <w:sz w:val="20"/>
              </w:rPr>
            </w:pPr>
            <w:r>
              <w:rPr>
                <w:rFonts w:ascii="Arial" w:hAnsi="Arial" w:cs="Arial"/>
                <w:iCs/>
                <w:sz w:val="20"/>
              </w:rPr>
              <w:t>Afforskalling</w:t>
            </w:r>
          </w:p>
        </w:tc>
        <w:tc>
          <w:tcPr>
            <w:tcW w:w="1040" w:type="dxa"/>
            <w:vAlign w:val="center"/>
          </w:tcPr>
          <w:p w:rsidR="00000000" w:rsidRDefault="00D51F13">
            <w:pPr>
              <w:jc w:val="center"/>
              <w:rPr>
                <w:rFonts w:ascii="Arial" w:hAnsi="Arial" w:cs="Arial"/>
                <w:sz w:val="20"/>
              </w:rPr>
            </w:pPr>
            <w:r>
              <w:rPr>
                <w:rFonts w:ascii="Arial" w:hAnsi="Arial" w:cs="Arial"/>
                <w:sz w:val="20"/>
              </w:rPr>
              <w:t>1</w:t>
            </w:r>
          </w:p>
        </w:tc>
        <w:tc>
          <w:tcPr>
            <w:tcW w:w="830" w:type="dxa"/>
            <w:vAlign w:val="center"/>
          </w:tcPr>
          <w:p w:rsidR="00000000" w:rsidRDefault="00D51F13">
            <w:pPr>
              <w:jc w:val="center"/>
              <w:rPr>
                <w:rFonts w:ascii="Arial" w:hAnsi="Arial" w:cs="Arial"/>
                <w:sz w:val="20"/>
              </w:rPr>
            </w:pPr>
            <w:r>
              <w:rPr>
                <w:rFonts w:ascii="Arial" w:hAnsi="Arial" w:cs="Arial"/>
                <w:sz w:val="20"/>
              </w:rPr>
              <w:t>8</w:t>
            </w:r>
          </w:p>
        </w:tc>
        <w:tc>
          <w:tcPr>
            <w:tcW w:w="830" w:type="dxa"/>
            <w:vAlign w:val="center"/>
          </w:tcPr>
          <w:p w:rsidR="00000000" w:rsidRDefault="00D51F13">
            <w:pPr>
              <w:jc w:val="center"/>
              <w:rPr>
                <w:rFonts w:ascii="Arial" w:hAnsi="Arial" w:cs="Arial"/>
                <w:sz w:val="20"/>
              </w:rPr>
            </w:pPr>
            <w:r>
              <w:rPr>
                <w:rFonts w:ascii="Arial" w:hAnsi="Arial" w:cs="Arial"/>
                <w:sz w:val="20"/>
              </w:rPr>
              <w:t>9</w:t>
            </w:r>
          </w:p>
        </w:tc>
        <w:tc>
          <w:tcPr>
            <w:tcW w:w="829" w:type="dxa"/>
            <w:vAlign w:val="center"/>
          </w:tcPr>
          <w:p w:rsidR="00000000" w:rsidRDefault="00D51F13">
            <w:pPr>
              <w:jc w:val="center"/>
              <w:rPr>
                <w:rFonts w:ascii="Arial" w:hAnsi="Arial" w:cs="Arial"/>
                <w:sz w:val="20"/>
              </w:rPr>
            </w:pPr>
            <w:r>
              <w:rPr>
                <w:rFonts w:ascii="Arial" w:hAnsi="Arial" w:cs="Arial"/>
                <w:sz w:val="20"/>
              </w:rPr>
              <w:t>8</w:t>
            </w:r>
          </w:p>
        </w:tc>
        <w:tc>
          <w:tcPr>
            <w:tcW w:w="829" w:type="dxa"/>
            <w:vAlign w:val="center"/>
          </w:tcPr>
          <w:p w:rsidR="00000000" w:rsidRDefault="00D51F13">
            <w:pPr>
              <w:jc w:val="center"/>
              <w:rPr>
                <w:rFonts w:ascii="Arial" w:hAnsi="Arial" w:cs="Arial"/>
                <w:sz w:val="20"/>
              </w:rPr>
            </w:pPr>
            <w:r>
              <w:rPr>
                <w:rFonts w:ascii="Arial" w:hAnsi="Arial" w:cs="Arial"/>
                <w:sz w:val="20"/>
              </w:rPr>
              <w:t>9</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trHeight w:val="567"/>
        </w:trPr>
        <w:tc>
          <w:tcPr>
            <w:tcW w:w="885" w:type="dxa"/>
            <w:vAlign w:val="center"/>
          </w:tcPr>
          <w:p w:rsidR="00000000" w:rsidRDefault="00D51F13">
            <w:pPr>
              <w:jc w:val="center"/>
              <w:rPr>
                <w:rFonts w:ascii="Arial" w:hAnsi="Arial" w:cs="Arial"/>
                <w:sz w:val="20"/>
              </w:rPr>
            </w:pPr>
            <w:r>
              <w:rPr>
                <w:rFonts w:ascii="Arial" w:hAnsi="Arial" w:cs="Arial"/>
                <w:sz w:val="20"/>
              </w:rPr>
              <w:t>B6</w:t>
            </w:r>
          </w:p>
        </w:tc>
        <w:tc>
          <w:tcPr>
            <w:tcW w:w="1741" w:type="dxa"/>
            <w:vAlign w:val="center"/>
          </w:tcPr>
          <w:p w:rsidR="00000000" w:rsidRDefault="00D51F13">
            <w:pPr>
              <w:rPr>
                <w:rFonts w:ascii="Arial" w:hAnsi="Arial" w:cs="Arial"/>
                <w:sz w:val="20"/>
              </w:rPr>
            </w:pPr>
            <w:r>
              <w:rPr>
                <w:rFonts w:ascii="Arial" w:hAnsi="Arial" w:cs="Arial"/>
                <w:iCs/>
                <w:sz w:val="20"/>
              </w:rPr>
              <w:t>Støbning af terrændæk</w:t>
            </w:r>
          </w:p>
        </w:tc>
        <w:tc>
          <w:tcPr>
            <w:tcW w:w="1040" w:type="dxa"/>
            <w:vAlign w:val="center"/>
          </w:tcPr>
          <w:p w:rsidR="00000000" w:rsidRDefault="00D51F13">
            <w:pPr>
              <w:jc w:val="center"/>
              <w:rPr>
                <w:rFonts w:ascii="Arial" w:hAnsi="Arial" w:cs="Arial"/>
                <w:sz w:val="20"/>
              </w:rPr>
            </w:pPr>
            <w:r>
              <w:rPr>
                <w:rFonts w:ascii="Arial" w:hAnsi="Arial" w:cs="Arial"/>
                <w:sz w:val="20"/>
              </w:rPr>
              <w:t>3</w:t>
            </w:r>
          </w:p>
        </w:tc>
        <w:tc>
          <w:tcPr>
            <w:tcW w:w="830" w:type="dxa"/>
            <w:vAlign w:val="center"/>
          </w:tcPr>
          <w:p w:rsidR="00000000" w:rsidRDefault="00D51F13">
            <w:pPr>
              <w:jc w:val="center"/>
              <w:rPr>
                <w:rFonts w:ascii="Arial" w:hAnsi="Arial" w:cs="Arial"/>
                <w:sz w:val="20"/>
              </w:rPr>
            </w:pPr>
            <w:r>
              <w:rPr>
                <w:rFonts w:ascii="Arial" w:hAnsi="Arial" w:cs="Arial"/>
                <w:sz w:val="20"/>
              </w:rPr>
              <w:t>9</w:t>
            </w:r>
          </w:p>
        </w:tc>
        <w:tc>
          <w:tcPr>
            <w:tcW w:w="830" w:type="dxa"/>
            <w:vAlign w:val="center"/>
          </w:tcPr>
          <w:p w:rsidR="00000000" w:rsidRDefault="00D51F13">
            <w:pPr>
              <w:jc w:val="center"/>
              <w:rPr>
                <w:rFonts w:ascii="Arial" w:hAnsi="Arial" w:cs="Arial"/>
                <w:sz w:val="20"/>
              </w:rPr>
            </w:pPr>
            <w:r>
              <w:rPr>
                <w:rFonts w:ascii="Arial" w:hAnsi="Arial" w:cs="Arial"/>
                <w:sz w:val="20"/>
              </w:rPr>
              <w:t>12</w:t>
            </w:r>
          </w:p>
        </w:tc>
        <w:tc>
          <w:tcPr>
            <w:tcW w:w="829" w:type="dxa"/>
            <w:vAlign w:val="center"/>
          </w:tcPr>
          <w:p w:rsidR="00000000" w:rsidRDefault="00D51F13">
            <w:pPr>
              <w:jc w:val="center"/>
              <w:rPr>
                <w:rFonts w:ascii="Arial" w:hAnsi="Arial" w:cs="Arial"/>
                <w:sz w:val="20"/>
              </w:rPr>
            </w:pPr>
            <w:r>
              <w:rPr>
                <w:rFonts w:ascii="Arial" w:hAnsi="Arial" w:cs="Arial"/>
                <w:sz w:val="20"/>
              </w:rPr>
              <w:t>9</w:t>
            </w:r>
          </w:p>
        </w:tc>
        <w:tc>
          <w:tcPr>
            <w:tcW w:w="829" w:type="dxa"/>
            <w:vAlign w:val="center"/>
          </w:tcPr>
          <w:p w:rsidR="00000000" w:rsidRDefault="00D51F13">
            <w:pPr>
              <w:jc w:val="center"/>
              <w:rPr>
                <w:rFonts w:ascii="Arial" w:hAnsi="Arial" w:cs="Arial"/>
                <w:sz w:val="20"/>
              </w:rPr>
            </w:pPr>
            <w:r>
              <w:rPr>
                <w:rFonts w:ascii="Arial" w:hAnsi="Arial" w:cs="Arial"/>
                <w:sz w:val="20"/>
              </w:rPr>
              <w:t>12</w:t>
            </w:r>
          </w:p>
        </w:tc>
        <w:tc>
          <w:tcPr>
            <w:tcW w:w="842" w:type="dxa"/>
            <w:vAlign w:val="center"/>
          </w:tcPr>
          <w:p w:rsidR="00000000" w:rsidRDefault="00D51F13">
            <w:pPr>
              <w:jc w:val="center"/>
              <w:rPr>
                <w:rFonts w:ascii="Arial" w:hAnsi="Arial" w:cs="Arial"/>
                <w:sz w:val="20"/>
              </w:rPr>
            </w:pPr>
            <w:r>
              <w:rPr>
                <w:rFonts w:ascii="Arial" w:hAnsi="Arial" w:cs="Arial"/>
                <w:sz w:val="20"/>
              </w:rPr>
              <w:t>0</w:t>
            </w:r>
          </w:p>
        </w:tc>
        <w:tc>
          <w:tcPr>
            <w:tcW w:w="832" w:type="dxa"/>
            <w:vAlign w:val="center"/>
          </w:tcPr>
          <w:p w:rsidR="00000000" w:rsidRDefault="00D51F13">
            <w:pPr>
              <w:jc w:val="center"/>
              <w:rPr>
                <w:rFonts w:ascii="Arial" w:hAnsi="Arial" w:cs="Arial"/>
                <w:sz w:val="20"/>
              </w:rPr>
            </w:pPr>
            <w:r>
              <w:rPr>
                <w:rFonts w:ascii="Arial" w:hAnsi="Arial" w:cs="Arial"/>
                <w:sz w:val="20"/>
              </w:rPr>
              <w:t>0</w:t>
            </w:r>
          </w:p>
        </w:tc>
        <w:tc>
          <w:tcPr>
            <w:tcW w:w="1119" w:type="dxa"/>
            <w:vAlign w:val="center"/>
          </w:tcPr>
          <w:p w:rsidR="00000000" w:rsidRDefault="00D51F13">
            <w:pPr>
              <w:jc w:val="center"/>
              <w:rPr>
                <w:rFonts w:ascii="Arial" w:hAnsi="Arial" w:cs="Arial"/>
                <w:sz w:val="20"/>
              </w:rPr>
            </w:pPr>
            <w:r>
              <w:rPr>
                <w:rFonts w:ascii="Arial" w:hAnsi="Arial" w:cs="Arial"/>
                <w:sz w:val="20"/>
              </w:rPr>
              <w:t>0</w:t>
            </w:r>
          </w:p>
        </w:tc>
      </w:tr>
    </w:tbl>
    <w:p w:rsidR="00000000" w:rsidRDefault="00D51F13">
      <w:pPr>
        <w:rPr>
          <w:rFonts w:ascii="Arial" w:hAnsi="Arial" w:cs="Arial"/>
        </w:rPr>
      </w:pPr>
    </w:p>
    <w:p w:rsidR="00000000" w:rsidRDefault="00D51F13">
      <w:pPr>
        <w:rPr>
          <w:rFonts w:ascii="Arial" w:hAnsi="Arial" w:cs="Arial"/>
        </w:rPr>
      </w:pPr>
    </w:p>
    <w:p w:rsidR="00D51F13" w:rsidRDefault="00D51F13"/>
    <w:sectPr w:rsidR="00D51F13">
      <w:footerReference w:type="even"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13" w:rsidRDefault="00D51F13">
      <w:r>
        <w:separator/>
      </w:r>
    </w:p>
  </w:endnote>
  <w:endnote w:type="continuationSeparator" w:id="0">
    <w:p w:rsidR="00D51F13" w:rsidRDefault="00D5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1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51F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1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5CF">
      <w:rPr>
        <w:rStyle w:val="PageNumber"/>
        <w:noProof/>
      </w:rPr>
      <w:t>5</w:t>
    </w:r>
    <w:r>
      <w:rPr>
        <w:rStyle w:val="PageNumber"/>
      </w:rPr>
      <w:fldChar w:fldCharType="end"/>
    </w:r>
  </w:p>
  <w:p w:rsidR="00000000" w:rsidRDefault="00D51F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13" w:rsidRDefault="00D51F13">
      <w:r>
        <w:separator/>
      </w:r>
    </w:p>
  </w:footnote>
  <w:footnote w:type="continuationSeparator" w:id="0">
    <w:p w:rsidR="00D51F13" w:rsidRDefault="00D51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BCF"/>
    <w:multiLevelType w:val="hybridMultilevel"/>
    <w:tmpl w:val="5BEE39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52F55BA"/>
    <w:multiLevelType w:val="hybridMultilevel"/>
    <w:tmpl w:val="FF1A561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6A4D6950"/>
    <w:multiLevelType w:val="hybridMultilevel"/>
    <w:tmpl w:val="008EA9D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1304"/>
  <w:hyphenationZone w:val="425"/>
  <w:noPunctuationKerning/>
  <w:characterSpacingControl w:val="doNotCompress"/>
  <w:footnotePr>
    <w:footnote w:id="-1"/>
    <w:footnote w:id="0"/>
  </w:footnotePr>
  <w:endnotePr>
    <w:endnote w:id="-1"/>
    <w:endnote w:id="0"/>
  </w:endnotePr>
  <w:compat/>
  <w:rsids>
    <w:rsidRoot w:val="004735CF"/>
    <w:rsid w:val="004735CF"/>
    <w:rsid w:val="00D51F1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paragraph" w:styleId="Heading3">
    <w:name w:val="heading 3"/>
    <w:basedOn w:val="Normal"/>
    <w:next w:val="Normal"/>
    <w:qFormat/>
    <w:pPr>
      <w:keepNext/>
      <w:outlineLvl w:val="2"/>
    </w:pPr>
    <w:rPr>
      <w:rFonts w:ascii="Arial" w:hAnsi="Arial"/>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Title">
    <w:name w:val="Title"/>
    <w:basedOn w:val="Normal"/>
    <w:qFormat/>
    <w:pPr>
      <w:jc w:val="center"/>
    </w:pPr>
    <w:rPr>
      <w:rFonts w:ascii="Arial" w:hAnsi="Arial" w:cs="Arial"/>
      <w:b/>
      <w:bCs/>
    </w:r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Netværksteknik</vt:lpstr>
    </vt:vector>
  </TitlesOfParts>
  <Company>Skjern Tekniske Skole</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Netværksteknik</dc:title>
  <dc:subject/>
  <dc:creator>STS</dc:creator>
  <cp:keywords/>
  <dc:description/>
  <cp:lastModifiedBy>Nicolai Green Hansen</cp:lastModifiedBy>
  <cp:revision>2</cp:revision>
  <cp:lastPrinted>2002-01-18T19:17:00Z</cp:lastPrinted>
  <dcterms:created xsi:type="dcterms:W3CDTF">2009-12-18T13:20:00Z</dcterms:created>
  <dcterms:modified xsi:type="dcterms:W3CDTF">2009-12-18T13:20:00Z</dcterms:modified>
</cp:coreProperties>
</file>